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63177">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943E86">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943E86">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943E86">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943E86">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943E86">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943E86">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943E86">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943E86">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943E86">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943E86">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943E86">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943E86">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943E86">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943E86">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943E86">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943E86">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943E86">
        <w:rPr>
          <w:noProof/>
        </w:rPr>
        <w:t>26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943E86">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943E86">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943E86">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943E86">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943E86">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943E86">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943E86">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943E86">
        <w:rPr>
          <w:noProof/>
        </w:rPr>
        <w:t>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943E86">
        <w:rPr>
          <w:noProof/>
        </w:rPr>
        <w:t>46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943E86">
        <w:rPr>
          <w:noProof/>
        </w:rPr>
        <w:t>49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943E86">
        <w:t>52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943E86">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943E86">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943E86">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943E86">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943E86">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943E86">
        <w:rPr>
          <w:noProof/>
        </w:rPr>
        <w:t>62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943E86">
        <w:rPr>
          <w:noProof/>
        </w:rPr>
        <w:t>65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943E86">
        <w:rPr>
          <w:noProof/>
        </w:rPr>
        <w:t>67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943E86">
        <w:t>69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943E86">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943E86">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943E86">
        <w:rPr>
          <w:noProof/>
        </w:rPr>
        <w:t>71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943E86">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943E86">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943E86">
        <w:rPr>
          <w:noProof/>
        </w:rPr>
        <w:t>79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943E86">
        <w:rPr>
          <w:noProof/>
        </w:rPr>
        <w:t>80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943E86">
        <w:rPr>
          <w:noProof/>
        </w:rPr>
        <w:t>82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943E86">
        <w:rPr>
          <w:noProof/>
        </w:rPr>
        <w:t>84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943E86">
        <w:rPr>
          <w:noProof/>
        </w:rPr>
        <w:t>85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943E86">
        <w:rPr>
          <w:noProof/>
        </w:rPr>
        <w:t>89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943E86">
        <w:rPr>
          <w:noProof/>
        </w:rPr>
        <w:t>91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943E86">
        <w:t>94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943E86">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943E86">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943E86">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943E86">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943E86">
        <w:rPr>
          <w:noProof/>
        </w:rPr>
        <w:t>98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943E86">
        <w:rPr>
          <w:noProof/>
        </w:rPr>
        <w:t>100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943E86">
        <w:rPr>
          <w:noProof/>
        </w:rPr>
        <w:t>102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943E86">
        <w:rPr>
          <w:noProof/>
        </w:rPr>
        <w:t>103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943E86">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943E86">
        <w:rPr>
          <w:noProof/>
        </w:rPr>
        <w:t>108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943E86">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943E86">
        <w:rPr>
          <w:noProof/>
        </w:rPr>
        <w:t>111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943E86">
        <w:rPr>
          <w:noProof/>
        </w:rPr>
        <w:t>114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943E86">
        <w:rPr>
          <w:noProof/>
        </w:rPr>
        <w:t>121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943E86">
        <w:rPr>
          <w:noProof/>
        </w:rPr>
        <w:t>121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943E86">
        <w:t>123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943E86">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943E86">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943E86">
        <w:rPr>
          <w:noProof/>
        </w:rPr>
        <w:t>125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943E86">
        <w:rPr>
          <w:noProof/>
        </w:rPr>
        <w:t>126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943E86">
        <w:rPr>
          <w:noProof/>
        </w:rPr>
        <w:t>131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943E86">
        <w:t>133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943E86">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943E86">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943E86">
        <w:rPr>
          <w:noProof/>
        </w:rPr>
        <w:t>136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943E86">
        <w:rPr>
          <w:noProof/>
        </w:rPr>
        <w:t>138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943E86">
        <w:rPr>
          <w:noProof/>
        </w:rPr>
        <w:t>145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943E86">
        <w:rPr>
          <w:noProof/>
        </w:rPr>
        <w:t>152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943E86">
        <w:rPr>
          <w:noProof/>
        </w:rPr>
        <w:t>155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943E86">
        <w:rPr>
          <w:noProof/>
        </w:rPr>
        <w:t>163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943E86">
        <w:t>167</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943E86">
        <w:rPr>
          <w:noProof/>
        </w:rPr>
        <w:t>168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943E86">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943E86">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943E86">
        <w:rPr>
          <w:noProof/>
        </w:rPr>
        <w:t>174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943E86">
        <w:rPr>
          <w:noProof/>
        </w:rPr>
        <w:t>175</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943E86">
        <w:rPr>
          <w:b w:val="0"/>
        </w:rPr>
        <w:t>179</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263177">
      <w:pPr>
        <w:pStyle w:val="Pre-Heading1"/>
      </w:pPr>
      <w:bookmarkStart w:id="3" w:name="_Toc477200785"/>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943E86">
          <w:rPr>
            <w:webHidden/>
          </w:rPr>
          <w:t>34</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943E86">
          <w:rPr>
            <w:webHidden/>
          </w:rPr>
          <w:t>36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943E86">
          <w:rPr>
            <w:webHidden/>
          </w:rPr>
          <w:t>37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943E86">
          <w:rPr>
            <w:webHidden/>
          </w:rPr>
          <w:t>38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943E86">
          <w:rPr>
            <w:webHidden/>
          </w:rPr>
          <w:t>40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943E86">
          <w:rPr>
            <w:webHidden/>
          </w:rPr>
          <w:t>41</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943E86">
          <w:rPr>
            <w:webHidden/>
          </w:rPr>
          <w:t>42</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943E86">
          <w:rPr>
            <w:webHidden/>
          </w:rPr>
          <w:t>43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943E86">
          <w:rPr>
            <w:webHidden/>
          </w:rPr>
          <w:t>45</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943E86">
          <w:rPr>
            <w:webHidden/>
          </w:rPr>
          <w:t>45</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943E86">
          <w:rPr>
            <w:webHidden/>
          </w:rPr>
          <w:t>46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943E86">
          <w:rPr>
            <w:webHidden/>
          </w:rPr>
          <w:t>47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943E86">
          <w:rPr>
            <w:webHidden/>
          </w:rPr>
          <w:t>48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943E86">
          <w:rPr>
            <w:webHidden/>
          </w:rPr>
          <w:t>56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943E86">
          <w:rPr>
            <w:webHidden/>
          </w:rPr>
          <w:t>60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943E86">
          <w:rPr>
            <w:webHidden/>
          </w:rPr>
          <w:t>77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943E86">
          <w:rPr>
            <w:webHidden/>
          </w:rPr>
          <w:t>103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943E86">
          <w:rPr>
            <w:webHidden/>
          </w:rPr>
          <w:t>105</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943E86">
          <w:rPr>
            <w:webHidden/>
          </w:rPr>
          <w:t>106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943E86">
          <w:rPr>
            <w:webHidden/>
          </w:rPr>
          <w:t>107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943E86">
          <w:rPr>
            <w:webHidden/>
          </w:rPr>
          <w:t>109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943E86">
          <w:rPr>
            <w:webHidden/>
          </w:rPr>
          <w:t>110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943E86">
          <w:rPr>
            <w:webHidden/>
          </w:rPr>
          <w:t>113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943E86">
          <w:rPr>
            <w:webHidden/>
          </w:rPr>
          <w:t>114</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943E86">
          <w:rPr>
            <w:webHidden/>
          </w:rPr>
          <w:t>115</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943E86">
          <w:rPr>
            <w:webHidden/>
          </w:rPr>
          <w:t>118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943E86">
          <w:rPr>
            <w:webHidden/>
          </w:rPr>
          <w:t>120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943E86">
          <w:rPr>
            <w:webHidden/>
          </w:rPr>
          <w:t>127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943E86">
          <w:rPr>
            <w:webHidden/>
          </w:rPr>
          <w:t>129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943E86">
          <w:rPr>
            <w:webHidden/>
          </w:rPr>
          <w:t>130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943E86">
          <w:rPr>
            <w:webHidden/>
          </w:rPr>
          <w:t>140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943E86">
          <w:rPr>
            <w:webHidden/>
          </w:rPr>
          <w:t>141</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943E86">
          <w:rPr>
            <w:webHidden/>
          </w:rPr>
          <w:t>142</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943E86">
          <w:rPr>
            <w:webHidden/>
          </w:rPr>
          <w:t>143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943E86">
          <w:rPr>
            <w:webHidden/>
          </w:rPr>
          <w:t>147</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943E86">
          <w:rPr>
            <w:webHidden/>
          </w:rPr>
          <w:t>148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943E86">
          <w:rPr>
            <w:webHidden/>
          </w:rPr>
          <w:t>149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943E86">
          <w:rPr>
            <w:webHidden/>
          </w:rPr>
          <w:t>150</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943E86">
          <w:rPr>
            <w:webHidden/>
          </w:rPr>
          <w:t>153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943E86">
          <w:rPr>
            <w:webHidden/>
          </w:rPr>
          <w:t>154</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943E86">
          <w:rPr>
            <w:webHidden/>
          </w:rPr>
          <w:t>156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943E86">
          <w:rPr>
            <w:webHidden/>
          </w:rPr>
          <w:t>159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943E86">
          <w:rPr>
            <w:webHidden/>
          </w:rPr>
          <w:t>160</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4" w:name="_Toc475721714"/>
    </w:p>
    <w:p w:rsidR="009110E0" w:rsidRPr="00263177" w:rsidRDefault="0024235F" w:rsidP="00263177">
      <w:pPr>
        <w:pStyle w:val="Pre-Heading1"/>
      </w:pPr>
      <w:bookmarkStart w:id="5" w:name="_Toc477200786"/>
      <w:r w:rsidRPr="00263177">
        <w:t>List of T</w:t>
      </w:r>
      <w:r w:rsidR="009110E0" w:rsidRPr="00263177">
        <w:t>ables</w:t>
      </w:r>
      <w:bookmarkEnd w:id="4"/>
      <w:bookmarkEnd w:id="5"/>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943E86">
          <w:rPr>
            <w:webHidden/>
          </w:rPr>
          <w:t>33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943E86">
          <w:rPr>
            <w:webHidden/>
          </w:rPr>
          <w:t>91</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943E86">
          <w:rPr>
            <w:webHidden/>
          </w:rPr>
          <w:t>112</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943E86">
          <w:rPr>
            <w:webHidden/>
          </w:rPr>
          <w:t>119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943E86">
          <w:rPr>
            <w:webHidden/>
          </w:rPr>
          <w:t>128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943E86">
          <w:rPr>
            <w:webHidden/>
          </w:rPr>
          <w:t>139</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943E86">
          <w:rPr>
            <w:webHidden/>
          </w:rPr>
          <w:t>145</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943E86">
          <w:rPr>
            <w:webHidden/>
          </w:rPr>
          <w:t>146</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943E86">
          <w:rPr>
            <w:webHidden/>
          </w:rPr>
          <w:t>151</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943E86">
          <w:rPr>
            <w:webHidden/>
          </w:rPr>
          <w:t>153</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943E86">
          <w:rPr>
            <w:webHidden/>
          </w:rPr>
          <w:t>158</w:t>
        </w:r>
        <w:r w:rsidR="005812BA">
          <w:rPr>
            <w:webHidden/>
          </w:rPr>
          <w:fldChar w:fldCharType="end"/>
        </w:r>
      </w:hyperlink>
    </w:p>
    <w:p w:rsidR="005812BA" w:rsidRDefault="000E08F9"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943E86">
          <w:rPr>
            <w:webHidden/>
          </w:rPr>
          <w:t>162</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263177">
      <w:pPr>
        <w:pStyle w:val="Pre-Heading1"/>
      </w:pPr>
      <w:bookmarkStart w:id="7" w:name="_Toc477200787"/>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263177" w:rsidRDefault="00433DC8" w:rsidP="00263177">
      <w:pPr>
        <w:pStyle w:val="Heading1"/>
      </w:pPr>
      <w:bookmarkStart w:id="9" w:name="_Toc477200788"/>
      <w:r w:rsidRPr="00263177">
        <w:t>Introduction</w:t>
      </w:r>
      <w:bookmarkEnd w:id="8"/>
      <w:bookmarkEnd w:id="9"/>
    </w:p>
    <w:p w:rsidR="004B49D7" w:rsidRPr="0049727F" w:rsidRDefault="004B49D7" w:rsidP="004A4DE6">
      <w:r w:rsidRPr="0049727F">
        <w:br w:type="page"/>
      </w:r>
    </w:p>
    <w:p w:rsidR="00404674" w:rsidRPr="00796D66" w:rsidRDefault="00404674" w:rsidP="00263177">
      <w:pPr>
        <w:pStyle w:val="Heading2"/>
      </w:pPr>
      <w:bookmarkStart w:id="10" w:name="_Toc475721717"/>
      <w:bookmarkStart w:id="11" w:name="_Toc477200789"/>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263177">
      <w:pPr>
        <w:pStyle w:val="Heading2"/>
      </w:pPr>
      <w:bookmarkStart w:id="12" w:name="_Toc477200790"/>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equifinality, feedback, limit cycles </w:t>
      </w:r>
      <w:r w:rsidR="00365A26" w:rsidRPr="0049727F">
        <w:lastRenderedPageBreak/>
        <w:t>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263177">
      <w:pPr>
        <w:pStyle w:val="Heading2"/>
      </w:pPr>
      <w:bookmarkStart w:id="13" w:name="_Toc477200791"/>
      <w:r>
        <w:t>Context of the Study</w:t>
      </w:r>
      <w:bookmarkEnd w:id="13"/>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263177">
      <w:pPr>
        <w:pStyle w:val="Heading2"/>
      </w:pPr>
      <w:bookmarkStart w:id="14" w:name="_Toc475721719"/>
      <w:bookmarkStart w:id="15" w:name="_Toc477200792"/>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w:t>
      </w:r>
      <w:r w:rsidRPr="0049727F">
        <w:lastRenderedPageBreak/>
        <w:t>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263177">
      <w:pPr>
        <w:pStyle w:val="Heading2"/>
      </w:pPr>
      <w:bookmarkStart w:id="16" w:name="_Toc475721720"/>
      <w:bookmarkStart w:id="17" w:name="_Toc477200793"/>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w:t>
      </w:r>
      <w:r w:rsidR="00244F63">
        <w:lastRenderedPageBreak/>
        <w:t xml:space="preserve">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263177">
      <w:pPr>
        <w:pStyle w:val="Heading3"/>
      </w:pPr>
      <w:bookmarkStart w:id="18" w:name="_Toc475721721"/>
      <w:bookmarkStart w:id="19" w:name="_Toc477200794"/>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263177">
      <w:pPr>
        <w:pStyle w:val="Heading3"/>
      </w:pPr>
      <w:bookmarkStart w:id="20" w:name="_Toc475721722"/>
      <w:bookmarkStart w:id="21" w:name="_Toc477200795"/>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 xml:space="preserve">to visualize and explore nonlinear </w:t>
      </w:r>
      <w:r w:rsidRPr="0049727F">
        <w:lastRenderedPageBreak/>
        <w:t>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263177">
      <w:pPr>
        <w:pStyle w:val="Heading3"/>
      </w:pPr>
      <w:bookmarkStart w:id="22" w:name="_Toc475721723"/>
      <w:bookmarkStart w:id="23" w:name="_Toc477200796"/>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263177">
      <w:pPr>
        <w:pStyle w:val="Heading3"/>
      </w:pPr>
      <w:bookmarkStart w:id="24" w:name="_Toc475721724"/>
      <w:bookmarkStart w:id="25" w:name="_Toc477200797"/>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w:t>
      </w:r>
      <w:r w:rsidR="00750CE0" w:rsidRPr="0049727F">
        <w:lastRenderedPageBreak/>
        <w:t xml:space="preserve">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263177">
      <w:pPr>
        <w:pStyle w:val="Heading3"/>
      </w:pPr>
      <w:bookmarkStart w:id="26" w:name="_Toc475721725"/>
      <w:bookmarkStart w:id="27" w:name="_Toc477200798"/>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 xml:space="preserve">OSMnx contributes five significant new capabilities for researchers and city planners: first, the automatic downloading of place boundaries and shapefiles; second, the tailored </w:t>
      </w:r>
      <w:r w:rsidRPr="0049727F">
        <w:lastRenderedPageBreak/>
        <w:t>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263177">
      <w:pPr>
        <w:pStyle w:val="Heading3"/>
      </w:pPr>
      <w:bookmarkStart w:id="28" w:name="_Toc475721726"/>
      <w:bookmarkStart w:id="29" w:name="_Toc477200799"/>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w:t>
      </w:r>
      <w:r w:rsidRPr="0049727F">
        <w:lastRenderedPageBreak/>
        <w:t xml:space="preserve">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263177">
      <w:pPr>
        <w:pStyle w:val="Heading3"/>
      </w:pPr>
      <w:bookmarkStart w:id="30" w:name="_Toc475721727"/>
      <w:bookmarkStart w:id="31" w:name="_Toc477200800"/>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 xml:space="preserve">Finally, this study has made these network datasets and their attribute </w:t>
      </w:r>
      <w:r w:rsidR="001D70AE">
        <w:lastRenderedPageBreak/>
        <w:t>datasets available in a public online repository for other researchers to study and repurpose.</w:t>
      </w:r>
    </w:p>
    <w:p w:rsidR="00DF2BC2" w:rsidRPr="0049727F" w:rsidRDefault="007A3250" w:rsidP="00263177">
      <w:pPr>
        <w:pStyle w:val="Heading3"/>
      </w:pPr>
      <w:bookmarkStart w:id="32" w:name="_Toc475721728"/>
      <w:bookmarkStart w:id="33" w:name="_Toc477200801"/>
      <w:r w:rsidRPr="0049727F">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63177">
      <w:pPr>
        <w:pStyle w:val="Heading1"/>
      </w:pPr>
      <w:bookmarkStart w:id="34" w:name="_Toc475721729"/>
      <w:bookmarkStart w:id="35" w:name="_Toc477200802"/>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263177">
      <w:pPr>
        <w:pStyle w:val="Heading2"/>
      </w:pPr>
      <w:bookmarkStart w:id="36" w:name="_Toc475721730"/>
      <w:bookmarkStart w:id="37" w:name="_Toc477200803"/>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263177">
      <w:pPr>
        <w:pStyle w:val="Heading2"/>
      </w:pPr>
      <w:bookmarkStart w:id="38" w:name="_Toc475721731"/>
      <w:bookmarkStart w:id="39" w:name="_Toc477200804"/>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263177">
      <w:pPr>
        <w:pStyle w:val="Heading2"/>
      </w:pPr>
      <w:bookmarkStart w:id="40" w:name="_Toc475721732"/>
      <w:bookmarkStart w:id="41" w:name="_Toc477200805"/>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7200914"/>
      <w:r w:rsidRPr="0049727F">
        <w:t xml:space="preserve">Table </w:t>
      </w:r>
      <w:fldSimple w:instr=" STYLEREF 1 \s ">
        <w:r w:rsidR="00943E86">
          <w:rPr>
            <w:noProof/>
          </w:rPr>
          <w:t>2</w:t>
        </w:r>
      </w:fldSimple>
      <w:r>
        <w:t>.</w:t>
      </w:r>
      <w:fldSimple w:instr=" SEQ Table \* ARABIC \s 1 ">
        <w:r w:rsidR="00943E86">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2"/>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3" w:name="_Toc477200871"/>
      <w:r w:rsidRPr="0049727F">
        <w:t xml:space="preserve">Figure </w:t>
      </w:r>
      <w:fldSimple w:instr=" STYLEREF 1 \s ">
        <w:r w:rsidR="00943E86">
          <w:rPr>
            <w:noProof/>
          </w:rPr>
          <w:t>2</w:t>
        </w:r>
      </w:fldSimple>
      <w:r>
        <w:t>.</w:t>
      </w:r>
      <w:fldSimple w:instr=" SEQ Figure \* ARABIC \s 1 ">
        <w:r w:rsidR="00943E86">
          <w:rPr>
            <w:noProof/>
          </w:rPr>
          <w:t>1</w:t>
        </w:r>
      </w:fldSimple>
      <w:r>
        <w:t>.</w:t>
      </w:r>
      <w:r w:rsidRPr="0049727F">
        <w:t xml:space="preserve"> Time series graph of the logistic map with 7 growth rate parameter values over 20 generations.</w:t>
      </w:r>
      <w:bookmarkEnd w:id="43"/>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263177">
      <w:pPr>
        <w:pStyle w:val="Heading2"/>
      </w:pPr>
      <w:bookmarkStart w:id="44" w:name="_Toc475721733"/>
      <w:bookmarkStart w:id="45" w:name="_Toc477200806"/>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6" w:name="_Toc477200872"/>
      <w:r w:rsidRPr="0049727F">
        <w:t xml:space="preserve">Figure </w:t>
      </w:r>
      <w:fldSimple w:instr=" STYLEREF 1 \s ">
        <w:r w:rsidR="00943E86">
          <w:rPr>
            <w:noProof/>
          </w:rPr>
          <w:t>2</w:t>
        </w:r>
      </w:fldSimple>
      <w:r w:rsidR="00C1717A">
        <w:t>.</w:t>
      </w:r>
      <w:fldSimple w:instr=" SEQ Figure \* ARABIC \s 1 ">
        <w:r w:rsidR="00943E86">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7" w:name="_Toc477200873"/>
      <w:r w:rsidRPr="0049727F">
        <w:t xml:space="preserve">Figure </w:t>
      </w:r>
      <w:fldSimple w:instr=" STYLEREF 1 \s ">
        <w:r w:rsidR="00943E86">
          <w:rPr>
            <w:noProof/>
          </w:rPr>
          <w:t>2</w:t>
        </w:r>
      </w:fldSimple>
      <w:r w:rsidR="00C1717A">
        <w:t>.</w:t>
      </w:r>
      <w:fldSimple w:instr=" SEQ Figure \* ARABIC \s 1 ">
        <w:r w:rsidR="00943E86">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8" w:name="_Toc477200874"/>
      <w:r w:rsidRPr="0049727F">
        <w:t xml:space="preserve">Figure </w:t>
      </w:r>
      <w:fldSimple w:instr=" STYLEREF 1 \s ">
        <w:r w:rsidR="00943E86">
          <w:rPr>
            <w:noProof/>
          </w:rPr>
          <w:t>2</w:t>
        </w:r>
      </w:fldSimple>
      <w:r w:rsidR="00C1717A">
        <w:t>.</w:t>
      </w:r>
      <w:fldSimple w:instr=" SEQ Figure \* ARABIC \s 1 ">
        <w:r w:rsidR="00943E86">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263177">
      <w:pPr>
        <w:pStyle w:val="Heading2"/>
      </w:pPr>
      <w:bookmarkStart w:id="49" w:name="_Toc475721734"/>
      <w:bookmarkStart w:id="50" w:name="_Toc477200807"/>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1" w:name="_Toc477200875"/>
      <w:r w:rsidRPr="0049727F">
        <w:t xml:space="preserve">Figure </w:t>
      </w:r>
      <w:fldSimple w:instr=" STYLEREF 1 \s ">
        <w:r w:rsidR="00943E86">
          <w:rPr>
            <w:noProof/>
          </w:rPr>
          <w:t>2</w:t>
        </w:r>
      </w:fldSimple>
      <w:r w:rsidR="00C1717A">
        <w:t>.</w:t>
      </w:r>
      <w:fldSimple w:instr=" SEQ Figure \* ARABIC \s 1 ">
        <w:r w:rsidR="00943E86">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Default="007D42E0" w:rsidP="004A4DE6">
      <w:pPr>
        <w:pStyle w:val="Caption"/>
      </w:pPr>
      <w:bookmarkStart w:id="52" w:name="_Toc477200876"/>
      <w:r w:rsidRPr="0049727F">
        <w:t xml:space="preserve">Figure </w:t>
      </w:r>
      <w:fldSimple w:instr=" STYLEREF 1 \s ">
        <w:r w:rsidR="00943E86">
          <w:rPr>
            <w:noProof/>
          </w:rPr>
          <w:t>2</w:t>
        </w:r>
      </w:fldSimple>
      <w:r w:rsidR="00C1717A">
        <w:t>.</w:t>
      </w:r>
      <w:fldSimple w:instr=" SEQ Figure \* ARABIC \s 1 ">
        <w:r w:rsidR="00943E86">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7200877"/>
      <w:r w:rsidRPr="0049727F">
        <w:t xml:space="preserve">Figure </w:t>
      </w:r>
      <w:fldSimple w:instr=" STYLEREF 1 \s ">
        <w:r w:rsidR="00943E86">
          <w:rPr>
            <w:noProof/>
          </w:rPr>
          <w:t>2</w:t>
        </w:r>
      </w:fldSimple>
      <w:r w:rsidR="00C1717A">
        <w:t>.</w:t>
      </w:r>
      <w:fldSimple w:instr=" SEQ Figure \* ARABIC \s 1 ">
        <w:r w:rsidR="00943E86">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4" w:name="_Toc477200878"/>
      <w:r w:rsidRPr="0049727F">
        <w:t xml:space="preserve">Figure </w:t>
      </w:r>
      <w:fldSimple w:instr=" STYLEREF 1 \s ">
        <w:r w:rsidR="00943E86">
          <w:rPr>
            <w:noProof/>
          </w:rPr>
          <w:t>2</w:t>
        </w:r>
      </w:fldSimple>
      <w:r>
        <w:t>.</w:t>
      </w:r>
      <w:fldSimple w:instr=" SEQ Figure \* ARABIC \s 1 ">
        <w:r w:rsidR="00943E86">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263177">
      <w:pPr>
        <w:pStyle w:val="Heading2"/>
      </w:pPr>
      <w:bookmarkStart w:id="55" w:name="_Toc475721735"/>
      <w:bookmarkStart w:id="56" w:name="_Toc477200808"/>
      <w:r w:rsidRPr="00D265F3">
        <w:t>Determinism</w:t>
      </w:r>
      <w:r w:rsidR="009110E0" w:rsidRPr="00D265F3">
        <w:t xml:space="preserve"> and Randomness</w:t>
      </w:r>
      <w:bookmarkEnd w:id="55"/>
      <w:bookmarkEnd w:id="56"/>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7" w:name="_Toc477200879"/>
      <w:r w:rsidRPr="0049727F">
        <w:t xml:space="preserve">Figure </w:t>
      </w:r>
      <w:fldSimple w:instr=" STYLEREF 1 \s ">
        <w:r w:rsidR="00943E86">
          <w:rPr>
            <w:noProof/>
          </w:rPr>
          <w:t>2</w:t>
        </w:r>
      </w:fldSimple>
      <w:r w:rsidR="00C1717A">
        <w:t>.</w:t>
      </w:r>
      <w:fldSimple w:instr=" SEQ Figure \* ARABIC \s 1 ">
        <w:r w:rsidR="00943E86">
          <w:rPr>
            <w:noProof/>
          </w:rPr>
          <w:t>9</w:t>
        </w:r>
      </w:fldSimple>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7200880"/>
      <w:r w:rsidRPr="0049727F">
        <w:t xml:space="preserve">Figure </w:t>
      </w:r>
      <w:fldSimple w:instr=" STYLEREF 1 \s ">
        <w:r w:rsidR="00943E86">
          <w:rPr>
            <w:noProof/>
          </w:rPr>
          <w:t>2</w:t>
        </w:r>
      </w:fldSimple>
      <w:r w:rsidR="00C1717A">
        <w:t>.</w:t>
      </w:r>
      <w:fldSimple w:instr=" SEQ Figure \* ARABIC \s 1 ">
        <w:r w:rsidR="00943E86">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7200881"/>
      <w:r w:rsidRPr="0049727F">
        <w:t xml:space="preserve">Figure </w:t>
      </w:r>
      <w:fldSimple w:instr=" STYLEREF 1 \s ">
        <w:r w:rsidR="00943E86">
          <w:rPr>
            <w:noProof/>
          </w:rPr>
          <w:t>2</w:t>
        </w:r>
      </w:fldSimple>
      <w:r w:rsidR="00C1717A">
        <w:t>.</w:t>
      </w:r>
      <w:fldSimple w:instr=" SEQ Figure \* ARABIC \s 1 ">
        <w:r w:rsidR="00943E86">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263177">
      <w:pPr>
        <w:pStyle w:val="Heading2"/>
      </w:pPr>
      <w:bookmarkStart w:id="60" w:name="_Toc475721736"/>
      <w:bookmarkStart w:id="61" w:name="_Toc477200809"/>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7200882"/>
      <w:r w:rsidRPr="0049727F">
        <w:t xml:space="preserve">Figure </w:t>
      </w:r>
      <w:fldSimple w:instr=" STYLEREF 1 \s ">
        <w:r w:rsidR="00943E86">
          <w:rPr>
            <w:noProof/>
          </w:rPr>
          <w:t>2</w:t>
        </w:r>
      </w:fldSimple>
      <w:r w:rsidR="00C1717A">
        <w:t>.</w:t>
      </w:r>
      <w:fldSimple w:instr=" SEQ Figure \* ARABIC \s 1 ">
        <w:r w:rsidR="00943E86">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7200883"/>
      <w:r w:rsidRPr="0049727F">
        <w:t xml:space="preserve">Figure </w:t>
      </w:r>
      <w:fldSimple w:instr=" STYLEREF 1 \s ">
        <w:r w:rsidR="00943E86">
          <w:rPr>
            <w:noProof/>
          </w:rPr>
          <w:t>2</w:t>
        </w:r>
      </w:fldSimple>
      <w:r w:rsidR="00C1717A">
        <w:t>.</w:t>
      </w:r>
      <w:fldSimple w:instr=" SEQ Figure \* ARABIC \s 1 ">
        <w:r w:rsidR="00943E86">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w:t>
      </w:r>
      <w:r w:rsidRPr="0049727F">
        <w:lastRenderedPageBreak/>
        <w:t>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263177">
      <w:pPr>
        <w:pStyle w:val="Heading2"/>
      </w:pPr>
      <w:bookmarkStart w:id="64" w:name="_Toc475721737"/>
      <w:bookmarkStart w:id="65" w:name="_Toc477200810"/>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w:t>
      </w:r>
      <w:r w:rsidRPr="0049727F">
        <w:lastRenderedPageBreak/>
        <w:t xml:space="preserve">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63177">
      <w:pPr>
        <w:pStyle w:val="Heading1"/>
      </w:pPr>
      <w:bookmarkStart w:id="66" w:name="_Toc475721739"/>
      <w:bookmarkStart w:id="67" w:name="_Toc477200811"/>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263177">
      <w:pPr>
        <w:pStyle w:val="Heading2"/>
      </w:pPr>
      <w:bookmarkStart w:id="68" w:name="_Toc475721740"/>
      <w:bookmarkStart w:id="69" w:name="_Toc477200812"/>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263177">
      <w:pPr>
        <w:pStyle w:val="Heading2"/>
      </w:pPr>
      <w:bookmarkStart w:id="70" w:name="_Toc475721741"/>
      <w:bookmarkStart w:id="71" w:name="_Toc477200813"/>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263177">
      <w:pPr>
        <w:pStyle w:val="Heading2"/>
      </w:pPr>
      <w:bookmarkStart w:id="72" w:name="_Toc475721742"/>
      <w:bookmarkStart w:id="73" w:name="_Toc477200814"/>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7200884"/>
      <w:r w:rsidRPr="0049727F">
        <w:t xml:space="preserve">Figure </w:t>
      </w:r>
      <w:fldSimple w:instr=" STYLEREF 1 \s ">
        <w:r w:rsidR="00943E86">
          <w:rPr>
            <w:noProof/>
          </w:rPr>
          <w:t>3</w:t>
        </w:r>
      </w:fldSimple>
      <w:r w:rsidR="00C1717A">
        <w:t>.</w:t>
      </w:r>
      <w:fldSimple w:instr=" SEQ Figure \* ARABIC \s 1 ">
        <w:r w:rsidR="00943E86">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263177">
      <w:pPr>
        <w:pStyle w:val="Heading2"/>
      </w:pPr>
      <w:bookmarkStart w:id="75" w:name="_Toc475721743"/>
      <w:bookmarkStart w:id="76" w:name="_Toc477200815"/>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263177">
      <w:pPr>
        <w:pStyle w:val="Heading2"/>
      </w:pPr>
      <w:bookmarkStart w:id="77" w:name="_Toc475721744"/>
      <w:bookmarkStart w:id="78" w:name="_Toc477200816"/>
      <w:r w:rsidRPr="0049727F">
        <w:t>Equilibrium and Stability</w:t>
      </w:r>
      <w:bookmarkEnd w:id="77"/>
      <w:bookmarkEnd w:id="78"/>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79" w:name="_Toc477200885"/>
      <w:r>
        <w:t xml:space="preserve">Figure </w:t>
      </w:r>
      <w:fldSimple w:instr=" STYLEREF 1 \s ">
        <w:r w:rsidR="00943E86">
          <w:rPr>
            <w:noProof/>
          </w:rPr>
          <w:t>3</w:t>
        </w:r>
      </w:fldSimple>
      <w:r w:rsidR="00C1717A">
        <w:t>.</w:t>
      </w:r>
      <w:fldSimple w:instr=" SEQ Figure \* ARABIC \s 1 ">
        <w:r w:rsidR="00943E86">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lastRenderedPageBreak/>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00DA3A42"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lastRenderedPageBreak/>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263177">
      <w:pPr>
        <w:pStyle w:val="Heading2"/>
      </w:pPr>
      <w:bookmarkStart w:id="80" w:name="_Toc475721745"/>
      <w:bookmarkStart w:id="81" w:name="_Toc477200817"/>
      <w:r w:rsidRPr="008211A6">
        <w:t>Emergence, Self-Organization, and Resilience</w:t>
      </w:r>
      <w:bookmarkEnd w:id="80"/>
      <w:bookmarkEnd w:id="81"/>
    </w:p>
    <w:p w:rsidR="004E679E"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lastRenderedPageBreak/>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lastRenderedPageBreak/>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263177">
      <w:pPr>
        <w:pStyle w:val="Heading2"/>
      </w:pPr>
      <w:bookmarkStart w:id="82" w:name="_Toc475721746"/>
      <w:bookmarkStart w:id="83" w:name="_Toc477200818"/>
      <w:r w:rsidRPr="0049727F">
        <w:lastRenderedPageBreak/>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w:t>
      </w:r>
      <w:r w:rsidR="006E66F3" w:rsidRPr="0049727F">
        <w:lastRenderedPageBreak/>
        <w:t xml:space="preserve">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w:t>
      </w:r>
      <w:r w:rsidR="00760292" w:rsidRPr="0049727F">
        <w:lastRenderedPageBreak/>
        <w:t>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263177">
      <w:pPr>
        <w:pStyle w:val="Heading2"/>
      </w:pPr>
      <w:bookmarkStart w:id="84" w:name="_Toc477200819"/>
      <w:r>
        <w:t>Discussion</w:t>
      </w:r>
      <w:bookmarkEnd w:id="84"/>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w:t>
      </w:r>
      <w:r w:rsidR="000B23A6">
        <w:lastRenderedPageBreak/>
        <w:t xml:space="preserve">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63177">
      <w:pPr>
        <w:pStyle w:val="Heading1"/>
      </w:pPr>
      <w:bookmarkStart w:id="85" w:name="_Toc475721748"/>
      <w:bookmarkStart w:id="86" w:name="_Toc477200820"/>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263177">
      <w:pPr>
        <w:pStyle w:val="Heading2"/>
      </w:pPr>
      <w:bookmarkStart w:id="87" w:name="_Toc475721749"/>
      <w:bookmarkStart w:id="88" w:name="_Toc477200821"/>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263177">
      <w:pPr>
        <w:pStyle w:val="Heading2"/>
      </w:pPr>
      <w:bookmarkStart w:id="89" w:name="_Toc475721750"/>
      <w:bookmarkStart w:id="90" w:name="_Toc477200822"/>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263177">
      <w:pPr>
        <w:pStyle w:val="Heading2"/>
      </w:pPr>
      <w:bookmarkStart w:id="91" w:name="_Toc475721751"/>
      <w:bookmarkStart w:id="92" w:name="_Toc477200823"/>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w:t>
      </w:r>
      <w:r w:rsidR="007A1416">
        <w:lastRenderedPageBreak/>
        <w:t xml:space="preserve">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w:t>
      </w:r>
      <w:r w:rsidRPr="0049727F">
        <w:lastRenderedPageBreak/>
        <w:t>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lastRenderedPageBreak/>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w:t>
      </w:r>
      <w:r w:rsidR="008F7E26">
        <w:lastRenderedPageBreak/>
        <w:t>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 xml:space="preserve">engaging with complexity (e.g., Cervero and Kockelman 1997; Song and Knaap 2004; Tsai 2005; Clifton et al. 2008; Ewing and Cervero 2010; Schwarz 2010; Song et al. 2013).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263177">
      <w:pPr>
        <w:pStyle w:val="Heading2"/>
      </w:pPr>
      <w:bookmarkStart w:id="93" w:name="_Toc475721752"/>
      <w:bookmarkStart w:id="94" w:name="_Toc477200824"/>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263177">
      <w:pPr>
        <w:pStyle w:val="Heading3"/>
      </w:pPr>
      <w:bookmarkStart w:id="95" w:name="_Toc475721753"/>
      <w:bookmarkStart w:id="96" w:name="_Toc477200825"/>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4E679E" w:rsidRDefault="004E679E" w:rsidP="004E679E">
      <w:pPr>
        <w:pStyle w:val="Figure"/>
      </w:pPr>
      <w:r>
        <w:lastRenderedPageBreak/>
        <w:drawing>
          <wp:inline distT="0" distB="0" distL="0" distR="0" wp14:anchorId="69D75C99" wp14:editId="0608579E">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4E679E" w:rsidRPr="0049727F" w:rsidRDefault="004E679E" w:rsidP="004E679E">
      <w:pPr>
        <w:pStyle w:val="Caption"/>
      </w:pPr>
      <w:bookmarkStart w:id="97" w:name="_Toc477200886"/>
      <w:r>
        <w:t xml:space="preserve">Figure </w:t>
      </w:r>
      <w:fldSimple w:instr=" STYLEREF 1 \s ">
        <w:r w:rsidR="00943E86">
          <w:rPr>
            <w:noProof/>
          </w:rPr>
          <w:t>4</w:t>
        </w:r>
      </w:fldSimple>
      <w:r>
        <w:t>.</w:t>
      </w:r>
      <w:fldSimple w:instr=" SEQ Figure \* ARABIC \s 1 ">
        <w:r w:rsidR="00943E86">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lastRenderedPageBreak/>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263177">
      <w:pPr>
        <w:pStyle w:val="Heading3"/>
      </w:pPr>
      <w:bookmarkStart w:id="98" w:name="_Toc475721754"/>
      <w:bookmarkStart w:id="99" w:name="_Toc477200826"/>
      <w:r w:rsidRPr="0049727F">
        <w:lastRenderedPageBreak/>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263177">
      <w:pPr>
        <w:pStyle w:val="Heading3"/>
      </w:pPr>
      <w:bookmarkStart w:id="100" w:name="_Toc475721755"/>
      <w:bookmarkStart w:id="101" w:name="_Toc477200827"/>
      <w:r w:rsidRPr="0049727F">
        <w:lastRenderedPageBreak/>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263177">
      <w:pPr>
        <w:pStyle w:val="Heading3"/>
      </w:pPr>
      <w:bookmarkStart w:id="102" w:name="_Toc475721756"/>
      <w:bookmarkStart w:id="103" w:name="_Toc477200828"/>
      <w:r w:rsidRPr="0049727F">
        <w:lastRenderedPageBreak/>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w:t>
      </w:r>
      <w:r w:rsidRPr="0049727F">
        <w:lastRenderedPageBreak/>
        <w:t>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263177">
      <w:pPr>
        <w:pStyle w:val="Heading3"/>
      </w:pPr>
      <w:bookmarkStart w:id="104" w:name="_Toc475721757"/>
      <w:bookmarkStart w:id="105" w:name="_Toc477200829"/>
      <w:r w:rsidRPr="0049727F">
        <w:lastRenderedPageBreak/>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lastRenderedPageBreak/>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263177">
      <w:pPr>
        <w:pStyle w:val="Heading3"/>
      </w:pPr>
      <w:bookmarkStart w:id="106" w:name="_Toc475721758"/>
      <w:bookmarkStart w:id="107" w:name="_Toc477200830"/>
      <w:r w:rsidRPr="0049727F">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Accessibility concerns proximity, transportation mobility, and social interaction within the public sphere</w:t>
      </w:r>
      <w:r w:rsidR="00273B6B">
        <w:t xml:space="preserve"> (Levine et al. 2012)</w:t>
      </w:r>
      <w:r w:rsidRPr="0049727F">
        <w:t xml:space="preserve">. Popular “walkability” tools – such as WalkScore and Walkonomics – and urban modeling tools such as pandana use street networks to </w:t>
      </w:r>
      <w:r w:rsidRPr="0049727F">
        <w:lastRenderedPageBreak/>
        <w:t>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A3131F" w:rsidRPr="0049727F">
        <w:lastRenderedPageBreak/>
        <w:t>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lastRenderedPageBreak/>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lastRenderedPageBreak/>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263177">
      <w:pPr>
        <w:pStyle w:val="Heading2"/>
      </w:pPr>
      <w:bookmarkStart w:id="108" w:name="_Toc475721759"/>
      <w:bookmarkStart w:id="109" w:name="_Toc477200831"/>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w:t>
      </w:r>
      <w:r w:rsidR="002A2807">
        <w:lastRenderedPageBreak/>
        <w:t>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 xml:space="preserve">Average number of nodes that must be </w:t>
            </w:r>
            <w:r w:rsidRPr="0049727F">
              <w:lastRenderedPageBreak/>
              <w:t>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7200915"/>
      <w:r w:rsidRPr="0049727F">
        <w:t xml:space="preserve">Table </w:t>
      </w:r>
      <w:fldSimple w:instr=" STYLEREF 1 \s ">
        <w:r w:rsidR="00943E86">
          <w:rPr>
            <w:noProof/>
          </w:rPr>
          <w:t>4</w:t>
        </w:r>
      </w:fldSimple>
      <w:r w:rsidR="00981C16">
        <w:t>.</w:t>
      </w:r>
      <w:fldSimple w:instr=" SEQ Table \* ARABIC \s 1 ">
        <w:r w:rsidR="00943E86">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263177">
      <w:pPr>
        <w:pStyle w:val="Heading2"/>
      </w:pPr>
      <w:bookmarkStart w:id="111" w:name="_Toc475721760"/>
      <w:bookmarkStart w:id="112" w:name="_Toc477200832"/>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lastRenderedPageBreak/>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w:t>
      </w:r>
      <w:r w:rsidR="00444F53" w:rsidRPr="0049727F">
        <w:lastRenderedPageBreak/>
        <w:t xml:space="preserve">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263177">
      <w:pPr>
        <w:pStyle w:val="Heading1"/>
      </w:pPr>
      <w:bookmarkStart w:id="113" w:name="_Toc475721761"/>
      <w:bookmarkStart w:id="114" w:name="_Toc477200833"/>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263177">
      <w:pPr>
        <w:pStyle w:val="Heading2"/>
      </w:pPr>
      <w:bookmarkStart w:id="115" w:name="_Toc475721762"/>
      <w:bookmarkStart w:id="116" w:name="_Toc477200834"/>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263177">
      <w:pPr>
        <w:pStyle w:val="Heading2"/>
      </w:pPr>
      <w:bookmarkStart w:id="117" w:name="_Toc475721763"/>
      <w:bookmarkStart w:id="118" w:name="_Toc477200835"/>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263177">
      <w:pPr>
        <w:pStyle w:val="Heading2"/>
      </w:pPr>
      <w:bookmarkStart w:id="119" w:name="_Toc475721764"/>
      <w:bookmarkStart w:id="120" w:name="_Toc477200836"/>
      <w:r w:rsidRPr="0049727F">
        <w:t>Background</w:t>
      </w:r>
      <w:bookmarkEnd w:id="119"/>
      <w:bookmarkEnd w:id="120"/>
    </w:p>
    <w:p w:rsidR="00741F55" w:rsidRPr="0049727F" w:rsidRDefault="00741F55" w:rsidP="00263177">
      <w:pPr>
        <w:pStyle w:val="Heading3"/>
      </w:pPr>
      <w:bookmarkStart w:id="121" w:name="_Toc475721765"/>
      <w:bookmarkStart w:id="122" w:name="_Toc477200837"/>
      <w:r w:rsidRPr="0049727F">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8211A6" w:rsidRDefault="00EB6C52" w:rsidP="00263177">
      <w:pPr>
        <w:pStyle w:val="Heading3"/>
      </w:pPr>
      <w:bookmarkStart w:id="123" w:name="_Toc475721766"/>
      <w:bookmarkStart w:id="124" w:name="_Toc477200838"/>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According to Kitchin (2017, p. 6):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263177">
      <w:pPr>
        <w:pStyle w:val="Heading3"/>
      </w:pPr>
      <w:bookmarkStart w:id="125" w:name="_Toc475721767"/>
      <w:bookmarkStart w:id="126" w:name="_Toc477200839"/>
      <w:r w:rsidRPr="0049727F">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263177">
      <w:pPr>
        <w:pStyle w:val="Heading2"/>
      </w:pPr>
      <w:bookmarkStart w:id="127" w:name="_Toc475721768"/>
      <w:bookmarkStart w:id="128" w:name="_Toc477200840"/>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263177">
      <w:pPr>
        <w:pStyle w:val="Heading3"/>
      </w:pPr>
      <w:bookmarkStart w:id="129" w:name="_Toc475721769"/>
      <w:bookmarkStart w:id="130" w:name="_Toc477200841"/>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1" w:name="_Toc477200887"/>
      <w:r w:rsidRPr="0049727F">
        <w:t xml:space="preserve">Figure </w:t>
      </w:r>
      <w:fldSimple w:instr=" STYLEREF 1 \s ">
        <w:r w:rsidR="00943E86">
          <w:rPr>
            <w:noProof/>
          </w:rPr>
          <w:t>5</w:t>
        </w:r>
      </w:fldSimple>
      <w:r w:rsidR="00C1717A">
        <w:t>.</w:t>
      </w:r>
      <w:fldSimple w:instr=" SEQ Figure \* ARABIC \s 1 ">
        <w:r w:rsidR="00943E86">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1"/>
    </w:p>
    <w:p w:rsidR="00093C73" w:rsidRPr="0049727F" w:rsidRDefault="00093C73" w:rsidP="00263177">
      <w:pPr>
        <w:pStyle w:val="Heading3"/>
      </w:pPr>
      <w:bookmarkStart w:id="132" w:name="_Toc475721770"/>
      <w:bookmarkStart w:id="133" w:name="_Toc477200842"/>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4" w:name="_Toc477200888"/>
      <w:r>
        <w:t xml:space="preserve">Figure </w:t>
      </w:r>
      <w:fldSimple w:instr=" STYLEREF 1 \s ">
        <w:r w:rsidR="00943E86">
          <w:rPr>
            <w:noProof/>
          </w:rPr>
          <w:t>5</w:t>
        </w:r>
      </w:fldSimple>
      <w:r w:rsidR="00C1717A">
        <w:t>.</w:t>
      </w:r>
      <w:fldSimple w:instr=" SEQ Figure \* ARABIC \s 1 ">
        <w:r w:rsidR="00943E86">
          <w:rPr>
            <w:noProof/>
          </w:rPr>
          <w:t>2</w:t>
        </w:r>
      </w:fldSimple>
      <w:r w:rsidR="00CA71E0">
        <w:t>.</w:t>
      </w:r>
      <w:r>
        <w:t xml:space="preserve"> Three street networks at the same scale, created by address and network distance (left), bounding box (center), and neighborhood polygon (right).</w:t>
      </w:r>
      <w:bookmarkEnd w:id="134"/>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5" w:name="_Toc477200889"/>
      <w:r w:rsidRPr="0049727F">
        <w:t xml:space="preserve">Figure </w:t>
      </w:r>
      <w:fldSimple w:instr=" STYLEREF 1 \s ">
        <w:r w:rsidR="00943E86">
          <w:rPr>
            <w:noProof/>
          </w:rPr>
          <w:t>5</w:t>
        </w:r>
      </w:fldSimple>
      <w:r w:rsidR="00C1717A">
        <w:t>.</w:t>
      </w:r>
      <w:fldSimple w:instr=" SEQ Figure \* ARABIC \s 1 ">
        <w:r w:rsidR="00943E86">
          <w:rPr>
            <w:noProof/>
          </w:rPr>
          <w:t>3</w:t>
        </w:r>
      </w:fldSimple>
      <w:r>
        <w:t>.</w:t>
      </w:r>
      <w:r w:rsidRPr="0049727F">
        <w:t xml:space="preserve"> The drivable street network for municipal Los Angeles, created by simply passing the query phrase "Los Angeles, CA, USA" into OSMnx.</w:t>
      </w:r>
      <w:bookmarkEnd w:id="135"/>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6" w:name="_Toc477200890"/>
      <w:r w:rsidRPr="0049727F">
        <w:t xml:space="preserve">Figure </w:t>
      </w:r>
      <w:fldSimple w:instr=" STYLEREF 1 \s ">
        <w:r w:rsidR="00943E86">
          <w:rPr>
            <w:noProof/>
          </w:rPr>
          <w:t>5</w:t>
        </w:r>
      </w:fldSimple>
      <w:r w:rsidR="00C1717A">
        <w:t>.</w:t>
      </w:r>
      <w:fldSimple w:instr=" SEQ Figure \* ARABIC \s 1 ">
        <w:r w:rsidR="00943E86">
          <w:rPr>
            <w:noProof/>
          </w:rPr>
          <w:t>4</w:t>
        </w:r>
      </w:fldSimple>
      <w:r>
        <w:t>.</w:t>
      </w:r>
      <w:r w:rsidRPr="0049727F">
        <w:t xml:space="preserve"> Street networks for A) Modena, Italy, B) Belgrade, Serbia, C) central Maputo, Mozambique, and D) central Tunis, Tunisia.</w:t>
      </w:r>
      <w:bookmarkEnd w:id="136"/>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263177">
      <w:pPr>
        <w:pStyle w:val="Heading3"/>
      </w:pPr>
      <w:bookmarkStart w:id="137" w:name="_Toc475721771"/>
      <w:bookmarkStart w:id="138"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39" w:name="_Toc477200891"/>
      <w:r w:rsidRPr="0049727F">
        <w:t xml:space="preserve">Figure </w:t>
      </w:r>
      <w:fldSimple w:instr=" STYLEREF 1 \s ">
        <w:r w:rsidR="00943E86">
          <w:rPr>
            <w:noProof/>
          </w:rPr>
          <w:t>5</w:t>
        </w:r>
      </w:fldSimple>
      <w:r>
        <w:t>.</w:t>
      </w:r>
      <w:fldSimple w:instr=" SEQ Figure \* ARABIC \s 1 ">
        <w:r w:rsidR="00943E86">
          <w:rPr>
            <w:noProof/>
          </w:rPr>
          <w:t>5</w:t>
        </w:r>
      </w:fldSimple>
      <w:r>
        <w:t>.</w:t>
      </w:r>
      <w:r w:rsidRPr="0049727F">
        <w:t xml:space="preserve"> A) the original graph, B) non-graph-theoretic nodes highlighted in red and true intersections in blue, C) strictly simplified network, with self-loops noted in magenta, D) non-strictly simplified network.</w:t>
      </w:r>
      <w:bookmarkEnd w:id="139"/>
    </w:p>
    <w:p w:rsidR="00093C73" w:rsidRPr="0049727F" w:rsidRDefault="00093C73" w:rsidP="00263177">
      <w:pPr>
        <w:pStyle w:val="Heading3"/>
      </w:pPr>
      <w:bookmarkStart w:id="140" w:name="_Toc475721772"/>
      <w:bookmarkStart w:id="141" w:name="_Toc477200844"/>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2" w:name="_Toc477200892"/>
      <w:r w:rsidRPr="0049727F">
        <w:t xml:space="preserve">Figure </w:t>
      </w:r>
      <w:fldSimple w:instr=" STYLEREF 1 \s ">
        <w:r w:rsidR="00943E86">
          <w:rPr>
            <w:noProof/>
          </w:rPr>
          <w:t>5</w:t>
        </w:r>
      </w:fldSimple>
      <w:r w:rsidR="00C1717A">
        <w:t>.</w:t>
      </w:r>
      <w:fldSimple w:instr=" SEQ Figure \* ARABIC \s 1 ">
        <w:r w:rsidR="00943E86">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263177">
      <w:pPr>
        <w:pStyle w:val="Heading3"/>
      </w:pPr>
      <w:bookmarkStart w:id="143" w:name="_Toc475721773"/>
      <w:bookmarkStart w:id="144" w:name="_Toc477200845"/>
      <w:r w:rsidRPr="0049727F">
        <w:lastRenderedPageBreak/>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5" w:name="_Toc477200916"/>
      <w:r w:rsidRPr="0049727F">
        <w:t xml:space="preserve">Table </w:t>
      </w:r>
      <w:fldSimple w:instr=" STYLEREF 1 \s ">
        <w:r w:rsidR="00943E86">
          <w:rPr>
            <w:noProof/>
          </w:rPr>
          <w:t>5</w:t>
        </w:r>
      </w:fldSimple>
      <w:r w:rsidR="00981C16">
        <w:t>.</w:t>
      </w:r>
      <w:fldSimple w:instr=" SEQ Table \* ARABIC \s 1 ">
        <w:r w:rsidR="00943E86">
          <w:rPr>
            <w:noProof/>
          </w:rPr>
          <w:t>1</w:t>
        </w:r>
      </w:fldSimple>
      <w:r w:rsidR="00CA71E0">
        <w:rPr>
          <w:noProof/>
        </w:rPr>
        <w:t>.</w:t>
      </w:r>
      <w:r w:rsidRPr="0049727F">
        <w:t xml:space="preserve"> Network metrics and statistics automatically calculated by OSMnx.</w:t>
      </w:r>
      <w:bookmarkEnd w:id="145"/>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6" w:name="_Toc477200893"/>
      <w:r w:rsidRPr="0049727F">
        <w:t xml:space="preserve">Figure </w:t>
      </w:r>
      <w:fldSimple w:instr=" STYLEREF 1 \s ">
        <w:r w:rsidR="00943E86">
          <w:rPr>
            <w:noProof/>
          </w:rPr>
          <w:t>5</w:t>
        </w:r>
      </w:fldSimple>
      <w:r>
        <w:t>.</w:t>
      </w:r>
      <w:fldSimple w:instr=" SEQ Figure \* ARABIC \s 1 ">
        <w:r w:rsidR="00943E86">
          <w:rPr>
            <w:noProof/>
          </w:rPr>
          <w:t>7</w:t>
        </w:r>
      </w:fldSimple>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263177">
      <w:pPr>
        <w:pStyle w:val="Heading3"/>
      </w:pPr>
      <w:bookmarkStart w:id="147" w:name="_Toc477200846"/>
      <w:r>
        <w:t>Visualize Street Networks</w:t>
      </w:r>
      <w:bookmarkEnd w:id="147"/>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8" w:name="_Toc477200894"/>
      <w:r w:rsidRPr="0049727F">
        <w:t xml:space="preserve">Figure </w:t>
      </w:r>
      <w:fldSimple w:instr=" STYLEREF 1 \s ">
        <w:r w:rsidR="00943E86">
          <w:rPr>
            <w:noProof/>
          </w:rPr>
          <w:t>5</w:t>
        </w:r>
      </w:fldSimple>
      <w:r w:rsidR="00C1717A">
        <w:t>.</w:t>
      </w:r>
      <w:fldSimple w:instr=" SEQ Figure \* ARABIC \s 1 ">
        <w:r w:rsidR="00943E86">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8"/>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49" w:name="_Toc477200895"/>
      <w:r>
        <w:t xml:space="preserve">Figure </w:t>
      </w:r>
      <w:fldSimple w:instr=" STYLEREF 1 \s ">
        <w:r w:rsidR="00943E86">
          <w:rPr>
            <w:noProof/>
          </w:rPr>
          <w:t>5</w:t>
        </w:r>
      </w:fldSimple>
      <w:r>
        <w:t>.</w:t>
      </w:r>
      <w:fldSimple w:instr=" SEQ Figure \* ARABIC \s 1 ">
        <w:r w:rsidR="00943E86">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49"/>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0" w:name="_Toc477200896"/>
      <w:r>
        <w:t xml:space="preserve">Figure </w:t>
      </w:r>
      <w:fldSimple w:instr=" STYLEREF 1 \s ">
        <w:r w:rsidR="00943E86">
          <w:rPr>
            <w:noProof/>
          </w:rPr>
          <w:t>5</w:t>
        </w:r>
      </w:fldSimple>
      <w:r>
        <w:t>.</w:t>
      </w:r>
      <w:fldSimple w:instr=" SEQ Figure \* ARABIC \s 1 ">
        <w:r w:rsidR="00943E86">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0"/>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1" w:name="_Toc477200917"/>
      <w:r>
        <w:t xml:space="preserve">Table </w:t>
      </w:r>
      <w:fldSimple w:instr=" STYLEREF 1 \s ">
        <w:r w:rsidR="00943E86">
          <w:rPr>
            <w:noProof/>
          </w:rPr>
          <w:t>5</w:t>
        </w:r>
      </w:fldSimple>
      <w:r>
        <w:t>.</w:t>
      </w:r>
      <w:fldSimple w:instr=" SEQ Table \* ARABIC \s 1 ">
        <w:r w:rsidR="00943E86">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2" w:name="_Toc477200897"/>
      <w:r>
        <w:t xml:space="preserve">Figure </w:t>
      </w:r>
      <w:fldSimple w:instr=" STYLEREF 1 \s ">
        <w:r w:rsidR="00943E86">
          <w:rPr>
            <w:noProof/>
          </w:rPr>
          <w:t>5</w:t>
        </w:r>
      </w:fldSimple>
      <w:r>
        <w:t>.</w:t>
      </w:r>
      <w:fldSimple w:instr=" SEQ Figure \* ARABIC \s 1 ">
        <w:r w:rsidR="00943E86">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2"/>
    </w:p>
    <w:p w:rsidR="00A22ED2" w:rsidRDefault="00A22ED2" w:rsidP="00263177">
      <w:pPr>
        <w:pStyle w:val="Heading3"/>
      </w:pPr>
      <w:bookmarkStart w:id="153" w:name="_Toc477200847"/>
      <w:r>
        <w:lastRenderedPageBreak/>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263177">
      <w:pPr>
        <w:pStyle w:val="Heading2"/>
      </w:pPr>
      <w:bookmarkStart w:id="154" w:name="_Toc475721774"/>
      <w:bookmarkStart w:id="155" w:name="_Toc477200848"/>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63177">
      <w:pPr>
        <w:pStyle w:val="Heading1"/>
      </w:pPr>
      <w:bookmarkStart w:id="157" w:name="_Toc477200849"/>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263177">
      <w:pPr>
        <w:pStyle w:val="Heading2"/>
      </w:pPr>
      <w:bookmarkStart w:id="158" w:name="_Toc475721776"/>
      <w:bookmarkStart w:id="159" w:name="_Toc477200850"/>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263177">
      <w:pPr>
        <w:pStyle w:val="Heading2"/>
      </w:pPr>
      <w:bookmarkStart w:id="160" w:name="_Toc475721777"/>
      <w:bookmarkStart w:id="161" w:name="_Toc477200851"/>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263177">
      <w:pPr>
        <w:pStyle w:val="Heading2"/>
      </w:pPr>
      <w:bookmarkStart w:id="162" w:name="_Toc475721778"/>
      <w:bookmarkStart w:id="163" w:name="_Toc477200852"/>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263177">
      <w:pPr>
        <w:pStyle w:val="Heading2"/>
      </w:pPr>
      <w:bookmarkStart w:id="164" w:name="_Toc475721779"/>
      <w:bookmarkStart w:id="165" w:name="_Toc477200853"/>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7200898"/>
      <w:r w:rsidRPr="0049727F">
        <w:t xml:space="preserve">Figure </w:t>
      </w:r>
      <w:fldSimple w:instr=" STYLEREF 1 \s ">
        <w:r w:rsidR="00943E86">
          <w:rPr>
            <w:noProof/>
          </w:rPr>
          <w:t>6</w:t>
        </w:r>
      </w:fldSimple>
      <w:r w:rsidR="00C1717A">
        <w:t>.</w:t>
      </w:r>
      <w:fldSimple w:instr=" SEQ Figure \* ARABIC \s 1 ">
        <w:r w:rsidR="00943E86">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7200918"/>
      <w:r w:rsidRPr="0049727F">
        <w:t xml:space="preserve">Table </w:t>
      </w:r>
      <w:fldSimple w:instr=" STYLEREF 1 \s ">
        <w:r w:rsidR="00943E86">
          <w:rPr>
            <w:noProof/>
          </w:rPr>
          <w:t>6</w:t>
        </w:r>
      </w:fldSimple>
      <w:r w:rsidR="00981C16">
        <w:t>.</w:t>
      </w:r>
      <w:fldSimple w:instr=" SEQ Table \* ARABIC \s 1 ">
        <w:r w:rsidR="00943E86">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7200899"/>
      <w:r w:rsidRPr="0049727F">
        <w:t xml:space="preserve">Figure </w:t>
      </w:r>
      <w:fldSimple w:instr=" STYLEREF 1 \s ">
        <w:r w:rsidR="00943E86">
          <w:rPr>
            <w:noProof/>
          </w:rPr>
          <w:t>6</w:t>
        </w:r>
      </w:fldSimple>
      <w:r w:rsidR="00C1717A">
        <w:t>.</w:t>
      </w:r>
      <w:fldSimple w:instr=" SEQ Figure \* ARABIC \s 1 ">
        <w:r w:rsidR="00943E86">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69" w:name="_Toc477200900"/>
      <w:r w:rsidRPr="0049727F">
        <w:t xml:space="preserve">Figure </w:t>
      </w:r>
      <w:fldSimple w:instr=" STYLEREF 1 \s ">
        <w:r w:rsidR="00943E86">
          <w:rPr>
            <w:noProof/>
          </w:rPr>
          <w:t>6</w:t>
        </w:r>
      </w:fldSimple>
      <w:r>
        <w:t>.</w:t>
      </w:r>
      <w:fldSimple w:instr=" SEQ Figure \* ARABIC \s 1 ">
        <w:r w:rsidR="00943E86">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69"/>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263177">
      <w:pPr>
        <w:pStyle w:val="Heading2"/>
      </w:pPr>
      <w:bookmarkStart w:id="170" w:name="_Toc475721780"/>
      <w:bookmarkStart w:id="171" w:name="_Toc477200854"/>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63177">
      <w:pPr>
        <w:pStyle w:val="Heading1"/>
      </w:pPr>
      <w:bookmarkStart w:id="172" w:name="_Toc475721781"/>
      <w:bookmarkStart w:id="173"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8211A6" w:rsidRDefault="00AD62C8" w:rsidP="00263177">
      <w:pPr>
        <w:pStyle w:val="Heading2"/>
      </w:pPr>
      <w:bookmarkStart w:id="174" w:name="_Toc475721782"/>
      <w:bookmarkStart w:id="175" w:name="_Toc477200856"/>
      <w:r w:rsidRPr="008211A6">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263177">
      <w:pPr>
        <w:pStyle w:val="Heading2"/>
      </w:pPr>
      <w:bookmarkStart w:id="176" w:name="_Toc475721783"/>
      <w:bookmarkStart w:id="177" w:name="_Toc477200857"/>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263177">
      <w:pPr>
        <w:pStyle w:val="Heading2"/>
      </w:pPr>
      <w:bookmarkStart w:id="178" w:name="_Toc475721784"/>
      <w:bookmarkStart w:id="179" w:name="_Toc477200858"/>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263177">
      <w:pPr>
        <w:pStyle w:val="Heading2"/>
      </w:pPr>
      <w:bookmarkStart w:id="180" w:name="_Toc475721785"/>
      <w:bookmarkStart w:id="181" w:name="_Toc477200859"/>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7200919"/>
      <w:r w:rsidRPr="0049727F">
        <w:t xml:space="preserve">Table </w:t>
      </w:r>
      <w:fldSimple w:instr=" STYLEREF 1 \s ">
        <w:r w:rsidR="00943E86">
          <w:rPr>
            <w:noProof/>
          </w:rPr>
          <w:t>7</w:t>
        </w:r>
      </w:fldSimple>
      <w:r w:rsidR="00981C16">
        <w:t>.</w:t>
      </w:r>
      <w:fldSimple w:instr=" SEQ Table \* ARABIC \s 1 ">
        <w:r w:rsidR="00943E86">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7200901"/>
      <w:r>
        <w:t xml:space="preserve">Figure </w:t>
      </w:r>
      <w:fldSimple w:instr=" STYLEREF 1 \s ">
        <w:r w:rsidR="00943E86">
          <w:rPr>
            <w:noProof/>
          </w:rPr>
          <w:t>7</w:t>
        </w:r>
      </w:fldSimple>
      <w:r w:rsidR="00C1717A">
        <w:t>.</w:t>
      </w:r>
      <w:fldSimple w:instr=" SEQ Figure \* ARABIC \s 1 ">
        <w:r w:rsidR="00943E86">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4" w:name="_Toc477200902"/>
      <w:r>
        <w:t xml:space="preserve">Figure </w:t>
      </w:r>
      <w:fldSimple w:instr=" STYLEREF 1 \s ">
        <w:r w:rsidR="00943E86">
          <w:rPr>
            <w:noProof/>
          </w:rPr>
          <w:t>7</w:t>
        </w:r>
      </w:fldSimple>
      <w:r>
        <w:t>.</w:t>
      </w:r>
      <w:fldSimple w:instr=" SEQ Figure \* ARABIC \s 1 ">
        <w:r w:rsidR="00943E86">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4"/>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7200903"/>
      <w:r w:rsidRPr="0049727F">
        <w:t xml:space="preserve">Figure </w:t>
      </w:r>
      <w:fldSimple w:instr=" STYLEREF 1 \s ">
        <w:r w:rsidR="00943E86">
          <w:rPr>
            <w:noProof/>
          </w:rPr>
          <w:t>7</w:t>
        </w:r>
      </w:fldSimple>
      <w:r w:rsidR="00C1717A">
        <w:t>.</w:t>
      </w:r>
      <w:fldSimple w:instr=" SEQ Figure \* ARABIC \s 1 ">
        <w:r w:rsidR="00943E86">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7200904"/>
      <w:r w:rsidRPr="0049727F">
        <w:t xml:space="preserve">Figure </w:t>
      </w:r>
      <w:fldSimple w:instr=" STYLEREF 1 \s ">
        <w:r w:rsidR="00943E86">
          <w:rPr>
            <w:noProof/>
          </w:rPr>
          <w:t>7</w:t>
        </w:r>
      </w:fldSimple>
      <w:r w:rsidR="00C1717A">
        <w:t>.</w:t>
      </w:r>
      <w:fldSimple w:instr=" SEQ Figure \* ARABIC \s 1 ">
        <w:r w:rsidR="00943E86">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7200920"/>
      <w:r>
        <w:t xml:space="preserve">Table </w:t>
      </w:r>
      <w:fldSimple w:instr=" STYLEREF 1 \s ">
        <w:r w:rsidR="00943E86">
          <w:rPr>
            <w:noProof/>
          </w:rPr>
          <w:t>7</w:t>
        </w:r>
      </w:fldSimple>
      <w:r w:rsidR="00981C16">
        <w:t>.</w:t>
      </w:r>
      <w:fldSimple w:instr=" SEQ Table \* ARABIC \s 1 ">
        <w:r w:rsidR="00943E86">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263177">
      <w:pPr>
        <w:pStyle w:val="Heading2"/>
      </w:pPr>
      <w:bookmarkStart w:id="188" w:name="_Toc475721786"/>
      <w:bookmarkStart w:id="189" w:name="_Toc477200860"/>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7200921"/>
      <w:r w:rsidRPr="0049727F">
        <w:t xml:space="preserve">Table </w:t>
      </w:r>
      <w:fldSimple w:instr=" STYLEREF 1 \s ">
        <w:r w:rsidR="00943E86">
          <w:rPr>
            <w:noProof/>
          </w:rPr>
          <w:t>7</w:t>
        </w:r>
      </w:fldSimple>
      <w:r w:rsidR="00981C16">
        <w:t>.</w:t>
      </w:r>
      <w:fldSimple w:instr=" SEQ Table \* ARABIC \s 1 ">
        <w:r w:rsidR="00943E86">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7200905"/>
      <w:r>
        <w:t xml:space="preserve">Figure </w:t>
      </w:r>
      <w:fldSimple w:instr=" STYLEREF 1 \s ">
        <w:r w:rsidR="00943E86">
          <w:rPr>
            <w:noProof/>
          </w:rPr>
          <w:t>7</w:t>
        </w:r>
      </w:fldSimple>
      <w:r w:rsidR="00C1717A">
        <w:t>.</w:t>
      </w:r>
      <w:fldSimple w:instr=" SEQ Figure \* ARABIC \s 1 ">
        <w:r w:rsidR="00943E86">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7200906"/>
      <w:r>
        <w:t xml:space="preserve">Figure </w:t>
      </w:r>
      <w:fldSimple w:instr=" STYLEREF 1 \s ">
        <w:r w:rsidR="00943E86">
          <w:rPr>
            <w:noProof/>
          </w:rPr>
          <w:t>7</w:t>
        </w:r>
      </w:fldSimple>
      <w:r w:rsidR="00C1717A">
        <w:t>.</w:t>
      </w:r>
      <w:fldSimple w:instr=" SEQ Figure \* ARABIC \s 1 ">
        <w:r w:rsidR="00943E86">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3" w:name="_Toc477200907"/>
      <w:r>
        <w:t xml:space="preserve">Figure </w:t>
      </w:r>
      <w:fldSimple w:instr=" STYLEREF 1 \s ">
        <w:r w:rsidR="00943E86">
          <w:rPr>
            <w:noProof/>
          </w:rPr>
          <w:t>7</w:t>
        </w:r>
      </w:fldSimple>
      <w:r w:rsidR="00C1717A">
        <w:t>.</w:t>
      </w:r>
      <w:fldSimple w:instr=" SEQ Figure \* ARABIC \s 1 ">
        <w:r w:rsidR="00943E86">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4" w:name="_Toc477200908"/>
      <w:r>
        <w:t xml:space="preserve">Figure </w:t>
      </w:r>
      <w:fldSimple w:instr=" STYLEREF 1 \s ">
        <w:r w:rsidR="00943E86">
          <w:rPr>
            <w:noProof/>
          </w:rPr>
          <w:t>7</w:t>
        </w:r>
      </w:fldSimple>
      <w:r w:rsidR="00C1717A">
        <w:t>.</w:t>
      </w:r>
      <w:fldSimple w:instr=" SEQ Figure \* ARABIC \s 1 ">
        <w:r w:rsidR="00943E86">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7200922"/>
      <w:r w:rsidRPr="0049727F">
        <w:t xml:space="preserve">Table </w:t>
      </w:r>
      <w:fldSimple w:instr=" STYLEREF 1 \s ">
        <w:r w:rsidR="00943E86">
          <w:rPr>
            <w:noProof/>
          </w:rPr>
          <w:t>7</w:t>
        </w:r>
      </w:fldSimple>
      <w:r w:rsidR="00981C16">
        <w:t>.</w:t>
      </w:r>
      <w:fldSimple w:instr=" SEQ Table \* ARABIC \s 1 ">
        <w:r w:rsidR="00943E86">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263177">
      <w:pPr>
        <w:pStyle w:val="Heading2"/>
      </w:pPr>
      <w:bookmarkStart w:id="196" w:name="_Toc475721787"/>
      <w:bookmarkStart w:id="197" w:name="_Toc477200861"/>
      <w:r w:rsidRPr="0049727F">
        <w:lastRenderedPageBreak/>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7200923"/>
      <w:r w:rsidRPr="0049727F">
        <w:t xml:space="preserve">Table </w:t>
      </w:r>
      <w:fldSimple w:instr=" STYLEREF 1 \s ">
        <w:r w:rsidR="00943E86">
          <w:rPr>
            <w:noProof/>
          </w:rPr>
          <w:t>7</w:t>
        </w:r>
      </w:fldSimple>
      <w:r w:rsidR="00981C16">
        <w:t>.</w:t>
      </w:r>
      <w:fldSimple w:instr=" SEQ Table \* ARABIC \s 1 ">
        <w:r w:rsidR="00943E86">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199" w:name="_Toc477200909"/>
      <w:r>
        <w:t xml:space="preserve">Figure </w:t>
      </w:r>
      <w:fldSimple w:instr=" STYLEREF 1 \s ">
        <w:r w:rsidR="00943E86">
          <w:rPr>
            <w:noProof/>
          </w:rPr>
          <w:t>7</w:t>
        </w:r>
      </w:fldSimple>
      <w:r>
        <w:t>.</w:t>
      </w:r>
      <w:fldSimple w:instr=" SEQ Figure \* ARABIC \s 1 ">
        <w:r w:rsidR="00943E86">
          <w:rPr>
            <w:noProof/>
          </w:rPr>
          <w:t>9</w:t>
        </w:r>
      </w:fldSimple>
      <w:r>
        <w:t xml:space="preserve">. </w:t>
      </w:r>
      <w:r w:rsidRPr="00435861">
        <w:t>Relationship between total street length and number of nodes in neighborhood-scale street networks.</w:t>
      </w:r>
      <w:bookmarkEnd w:id="199"/>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0" w:name="_Toc477200910"/>
      <w:r>
        <w:t xml:space="preserve">Figure </w:t>
      </w:r>
      <w:fldSimple w:instr=" STYLEREF 1 \s ">
        <w:r w:rsidR="00943E86">
          <w:rPr>
            <w:noProof/>
          </w:rPr>
          <w:t>7</w:t>
        </w:r>
      </w:fldSimple>
      <w:r>
        <w:t>.</w:t>
      </w:r>
      <w:fldSimple w:instr=" SEQ Figure \* ARABIC \s 1 ">
        <w:r w:rsidR="00943E86">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263177">
      <w:pPr>
        <w:pStyle w:val="Heading2"/>
      </w:pPr>
      <w:bookmarkStart w:id="201" w:name="_Toc475721788"/>
      <w:bookmarkStart w:id="202" w:name="_Toc477200862"/>
      <w:r w:rsidRPr="0049727F">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3" w:name="_Toc477200911"/>
      <w:r>
        <w:t xml:space="preserve">Figure </w:t>
      </w:r>
      <w:fldSimple w:instr=" STYLEREF 1 \s ">
        <w:r w:rsidR="00943E86">
          <w:rPr>
            <w:noProof/>
          </w:rPr>
          <w:t>7</w:t>
        </w:r>
      </w:fldSimple>
      <w:r>
        <w:t>.</w:t>
      </w:r>
      <w:fldSimple w:instr=" SEQ Figure \* ARABIC \s 1 ">
        <w:r w:rsidR="00943E86">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3"/>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7200924"/>
      <w:r w:rsidRPr="0049727F">
        <w:t xml:space="preserve">Table </w:t>
      </w:r>
      <w:fldSimple w:instr=" STYLEREF 1 \s ">
        <w:r w:rsidR="00943E86">
          <w:rPr>
            <w:noProof/>
          </w:rPr>
          <w:t>7</w:t>
        </w:r>
      </w:fldSimple>
      <w:r w:rsidR="00981C16">
        <w:t>.</w:t>
      </w:r>
      <w:fldSimple w:instr=" SEQ Table \* ARABIC \s 1 ">
        <w:r w:rsidR="00943E86">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7200912"/>
      <w:r>
        <w:t xml:space="preserve">Figure </w:t>
      </w:r>
      <w:fldSimple w:instr=" STYLEREF 1 \s ">
        <w:r w:rsidR="00943E86">
          <w:rPr>
            <w:noProof/>
          </w:rPr>
          <w:t>7</w:t>
        </w:r>
      </w:fldSimple>
      <w:r w:rsidR="00C1717A">
        <w:t>.</w:t>
      </w:r>
      <w:fldSimple w:instr=" SEQ Figure \* ARABIC \s 1 ">
        <w:r w:rsidR="00943E86">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6" w:name="_Toc477200913"/>
      <w:r w:rsidRPr="0049727F">
        <w:t xml:space="preserve">Figure </w:t>
      </w:r>
      <w:fldSimple w:instr=" STYLEREF 1 \s ">
        <w:r w:rsidR="00943E86">
          <w:rPr>
            <w:noProof/>
          </w:rPr>
          <w:t>7</w:t>
        </w:r>
      </w:fldSimple>
      <w:r>
        <w:t>.</w:t>
      </w:r>
      <w:fldSimple w:instr=" SEQ Figure \* ARABIC \s 1 ">
        <w:r w:rsidR="00943E86">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6"/>
    </w:p>
    <w:p w:rsidR="001D0C7C" w:rsidRDefault="00E0248C" w:rsidP="004A4DE6">
      <w:r w:rsidRPr="0049727F">
        <w:t xml:space="preserve">In Chinatown, this finding is the result of the small neighborhood size comprising only 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7200925"/>
      <w:r w:rsidRPr="0049727F">
        <w:t xml:space="preserve">Table </w:t>
      </w:r>
      <w:fldSimple w:instr=" STYLEREF 1 \s ">
        <w:r w:rsidR="00943E86">
          <w:rPr>
            <w:noProof/>
          </w:rPr>
          <w:t>7</w:t>
        </w:r>
      </w:fldSimple>
      <w:r w:rsidR="00981C16">
        <w:t>.</w:t>
      </w:r>
      <w:fldSimple w:instr=" SEQ Table \* ARABIC \s 1 ">
        <w:r w:rsidR="00943E86">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263177">
      <w:pPr>
        <w:pStyle w:val="Heading2"/>
      </w:pPr>
      <w:bookmarkStart w:id="208" w:name="_Toc475721789"/>
      <w:bookmarkStart w:id="209" w:name="_Toc477200863"/>
      <w:r w:rsidRPr="0049727F">
        <w:t>Discussion</w:t>
      </w:r>
      <w:bookmarkEnd w:id="208"/>
      <w:bookmarkEnd w:id="209"/>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63177">
      <w:pPr>
        <w:pStyle w:val="Heading1"/>
      </w:pPr>
      <w:bookmarkStart w:id="210" w:name="_Toc475721790"/>
      <w:bookmarkStart w:id="211" w:name="_Toc477200864"/>
      <w:r w:rsidRPr="0049727F">
        <w:t>Conclusion</w:t>
      </w:r>
      <w:bookmarkEnd w:id="210"/>
      <w:bookmarkEnd w:id="211"/>
    </w:p>
    <w:p w:rsidR="00950CF5" w:rsidRPr="0049727F" w:rsidRDefault="00950CF5" w:rsidP="004A4DE6">
      <w:r w:rsidRPr="0049727F">
        <w:br w:type="page"/>
      </w:r>
    </w:p>
    <w:p w:rsidR="00FD2C45" w:rsidRPr="0049727F" w:rsidRDefault="009F0C40" w:rsidP="00263177">
      <w:pPr>
        <w:pStyle w:val="Heading2"/>
      </w:pPr>
      <w:bookmarkStart w:id="212" w:name="_Toc475721791"/>
      <w:bookmarkStart w:id="213" w:name="_Toc477200865"/>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263177">
      <w:pPr>
        <w:pStyle w:val="Heading2"/>
      </w:pPr>
      <w:bookmarkStart w:id="214" w:name="_Toc475721792"/>
      <w:bookmarkStart w:id="215" w:name="_Toc477200866"/>
      <w:r w:rsidRPr="0049727F">
        <w:lastRenderedPageBreak/>
        <w:t xml:space="preserve">Summary of Key </w:t>
      </w:r>
      <w:r w:rsidR="005757A1" w:rsidRPr="0049727F">
        <w:t>Contribution</w:t>
      </w:r>
      <w:r w:rsidR="00E70F52" w:rsidRPr="0049727F">
        <w:t>s</w:t>
      </w:r>
      <w:bookmarkEnd w:id="214"/>
      <w:bookmarkEnd w:id="215"/>
    </w:p>
    <w:p w:rsidR="005757A1" w:rsidRPr="0049727F" w:rsidRDefault="00E70F52" w:rsidP="00263177">
      <w:pPr>
        <w:pStyle w:val="Heading3"/>
      </w:pPr>
      <w:bookmarkStart w:id="216" w:name="_Toc475721793"/>
      <w:bookmarkStart w:id="217" w:name="_Toc477200867"/>
      <w:r w:rsidRPr="0049727F">
        <w:t>Contribution</w:t>
      </w:r>
      <w:r w:rsidR="005757A1" w:rsidRPr="0049727F">
        <w:t xml:space="preserve"> to the Literature</w:t>
      </w:r>
      <w:bookmarkEnd w:id="216"/>
      <w:bookmarkEnd w:id="217"/>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w:t>
      </w:r>
      <w:r w:rsidR="00D772B2">
        <w:lastRenderedPageBreak/>
        <w:t>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263177">
      <w:pPr>
        <w:pStyle w:val="Heading3"/>
      </w:pPr>
      <w:bookmarkStart w:id="218" w:name="_Toc475721794"/>
      <w:bookmarkStart w:id="219" w:name="_Toc477200868"/>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263177">
      <w:pPr>
        <w:pStyle w:val="Heading2"/>
      </w:pPr>
      <w:bookmarkStart w:id="220" w:name="_Toc475721795"/>
      <w:bookmarkStart w:id="221" w:name="_Toc477200869"/>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263177">
      <w:pPr>
        <w:pStyle w:val="Pre-Heading1"/>
      </w:pPr>
      <w:bookmarkStart w:id="223" w:name="_Toc477200870"/>
      <w:bookmarkEnd w:id="222"/>
      <w:r>
        <w:t>References</w:t>
      </w:r>
      <w:bookmarkEnd w:id="223"/>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P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Pr="000E08F9" w:rsidRDefault="000E08F9" w:rsidP="000E08F9">
      <w:pPr>
        <w:pStyle w:val="References"/>
      </w:pPr>
      <w:r w:rsidRPr="000E08F9">
        <w:lastRenderedPageBreak/>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Retrieved from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Pr="000E08F9">
        <w:t>. Retrieved from 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lastRenderedPageBreak/>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xml:space="preserve"> (1st ed.).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lastRenderedPageBreak/>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P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lastRenderedPageBreak/>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P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Pr="000E08F9">
        <w:rPr>
          <w:i/>
          <w:iCs/>
        </w:rPr>
        <w:t>Travel by design: the influence of urban form on 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lastRenderedPageBreak/>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0E08F9">
        <w:rPr>
          <w:i/>
          <w:iCs/>
        </w:rPr>
        <w:t>A Multi-Scale Analysis of 27,000 Urban Street Networks</w:t>
      </w:r>
      <w:r w:rsidRPr="000E08F9">
        <w:t>. Manuscript in preparation.</w:t>
      </w:r>
    </w:p>
    <w:p w:rsidR="000E08F9" w:rsidRPr="000E08F9" w:rsidRDefault="000E08F9" w:rsidP="000E08F9">
      <w:pPr>
        <w:pStyle w:val="References"/>
      </w:pPr>
      <w:r w:rsidRPr="000E08F9">
        <w:t xml:space="preserve">Boeing, G. (2017b). </w:t>
      </w:r>
      <w:r w:rsidRPr="000E08F9">
        <w:rPr>
          <w:i/>
          <w:iCs/>
        </w:rPr>
        <w:t>Methods for Measuring the Complexity of Urban Form and Design</w:t>
      </w:r>
      <w:r w:rsidRPr="000E08F9">
        <w:t>. Manuscript in preparation.</w:t>
      </w:r>
    </w:p>
    <w:p w:rsidR="000E08F9" w:rsidRPr="000E08F9" w:rsidRDefault="000E08F9" w:rsidP="000E08F9">
      <w:pPr>
        <w:pStyle w:val="References"/>
      </w:pPr>
      <w:r w:rsidRPr="000E08F9">
        <w:t xml:space="preserve">Boeing, G. (2017c). OSMnx: New Methods for Acquiring, Constructing, Analyzing, and Visualizing Complex Street Networks, (Manuscript submitted for publication).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w:t>
      </w:r>
      <w:bookmarkStart w:id="224" w:name="_GoBack"/>
      <w:bookmarkEnd w:id="224"/>
      <w:r w:rsidR="00C65AFF">
        <w:t>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Pr="000E08F9">
        <w:t xml:space="preserve">, (0739456X16664789), advance online publication.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lastRenderedPageBreak/>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(2nd 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 xml:space="preserve">Computer Networks and ISDN Systems: Proceedings of the Seventh International </w:t>
      </w:r>
      <w:r w:rsidRPr="000E08F9">
        <w:rPr>
          <w:i/>
          <w:iCs/>
        </w:rPr>
        <w:lastRenderedPageBreak/>
        <w:t>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 Corbett, &amp; S. Weissman, Eds.). Retrieved from 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lastRenderedPageBreak/>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(2nd 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lastRenderedPageBreak/>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(2nd 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Portland Plan. City of Portland. Retrieved from www.pdxplan.com</w:t>
      </w:r>
    </w:p>
    <w:p w:rsidR="000E08F9" w:rsidRPr="000E08F9" w:rsidRDefault="000E08F9" w:rsidP="000E08F9">
      <w:pPr>
        <w:pStyle w:val="References"/>
      </w:pPr>
      <w:r w:rsidRPr="000E08F9">
        <w:lastRenderedPageBreak/>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(3rd 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 Charter of the New Urbanism. Retrieved from http://www.cnu.org/sites/www.cnu.org/files/charter_english1.pdf</w:t>
      </w:r>
    </w:p>
    <w:p w:rsidR="000E08F9" w:rsidRPr="000E08F9" w:rsidRDefault="000E08F9" w:rsidP="000E08F9">
      <w:pPr>
        <w:pStyle w:val="References"/>
      </w:pPr>
      <w:r w:rsidRPr="000E08F9">
        <w:t>Congress for the New Urbanism. (2015). New Urbanism Embraces Complexity. Retrieved February 26, 2015, from 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(4th 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(1st 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lastRenderedPageBreak/>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Pr="000E08F9">
        <w:t>. Retrieved from 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lastRenderedPageBreak/>
        <w:t>Dill, J. (2004). Measuring network connectivity for bicycling and walking. Presented at the 83rd 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P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lastRenderedPageBreak/>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96th 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lastRenderedPageBreak/>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(2nd 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(8th 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 xml:space="preserve">Frame, M., Mandelbrot, B., &amp; Neger, N. (2015). </w:t>
      </w:r>
      <w:r w:rsidRPr="000E08F9">
        <w:rPr>
          <w:i/>
          <w:iCs/>
        </w:rPr>
        <w:t>Fractal Geometry</w:t>
      </w:r>
      <w:r w:rsidRPr="000E08F9">
        <w:t>. New Haven, CT: Yale University. Retrieved from https://classes.yale.edu/fractals/</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lastRenderedPageBreak/>
        <w:t>Garrick, N., &amp; Marshall, W. (2009). The Effect of Street Network Design on Walking and Biking. Presented at the 89th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P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lastRenderedPageBreak/>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Hellenistic Greek Writing and Culture). Retrieved from 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Pr="000E08F9">
        <w:t>. Retrieved from 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P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lastRenderedPageBreak/>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7th Python in Science Conferences (SciPy 2008)</w:t>
      </w:r>
      <w:r w:rsidRPr="000E08F9">
        <w:t xml:space="preserve"> (pp. 11–16). Pasadena, CA.</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Abu Dhabi, United Arab Emirates. Retrieved from http://www.thenational.ae/news/uae-news/dubai-jumeirah-village-circle-will-it-be-unbroken</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(2nd 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lastRenderedPageBreak/>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lastRenderedPageBreak/>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4th International Conference on Wireless Communications, Networking and Mobile Computing</w:t>
      </w:r>
      <w:r w:rsidRPr="000E08F9">
        <w:t xml:space="preserve"> (pp. 1–4). 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9th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 xml:space="preserve">Innes, J. E., &amp; Booher, D. E. (2004). Reframing public participation: strategies for the 21st 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Pr="000E08F9">
        <w:t>. Retrieved from 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8th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E08F9" w:rsidRPr="000E08F9" w:rsidRDefault="000E08F9" w:rsidP="000E08F9">
      <w:pPr>
        <w:pStyle w:val="References"/>
      </w:pPr>
      <w:r w:rsidRPr="000E08F9">
        <w:lastRenderedPageBreak/>
        <w:t xml:space="preserve">Kitchin, R., &amp; McArdle, G. (2016). What makes Big Data, Big Data? Exploring the ontological characteristics of 26 datasets. </w:t>
      </w:r>
      <w:r w:rsidRPr="000E08F9">
        <w:rPr>
          <w:i/>
          <w:iCs/>
        </w:rPr>
        <w:t>Big Data &amp; Society</w:t>
      </w:r>
      <w:r w:rsidRPr="000E08F9">
        <w:t xml:space="preserve">, </w:t>
      </w:r>
      <w:r w:rsidRPr="000E08F9">
        <w:rPr>
          <w:i/>
          <w:iCs/>
        </w:rPr>
        <w:t>3</w:t>
      </w:r>
      <w:r w:rsidRPr="000E08F9">
        <w:t xml:space="preserve">(1). </w:t>
      </w:r>
      <w:r>
        <w:t>doi:</w:t>
      </w:r>
      <w:r w:rsidRPr="000E08F9">
        <w:t>10.1177/2053951716631130</w:t>
      </w:r>
    </w:p>
    <w:p w:rsidR="000E08F9" w:rsidRPr="000E08F9" w:rsidRDefault="000E08F9" w:rsidP="000E08F9">
      <w:pPr>
        <w:pStyle w:val="References"/>
      </w:pPr>
      <w:r w:rsidRPr="000E08F9">
        <w:t xml:space="preserve">Kitchin, Rob. (2017). </w:t>
      </w:r>
      <w:r w:rsidRPr="000E08F9">
        <w:rPr>
          <w:i/>
          <w:iCs/>
        </w:rPr>
        <w:t>Urban Science: A Short Primer</w:t>
      </w:r>
      <w:r w:rsidRPr="000E08F9">
        <w:t xml:space="preserve"> (Working Paper No. 23). National University of Ireland, Maynooth: The Programmable City.</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Pr="000E08F9">
        <w:t xml:space="preserve">, (1473095216645631), advance online publication.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7th 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(3rd 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lastRenderedPageBreak/>
        <w:t xml:space="preserve">Larice, M., &amp; Macdonald, E. (2007). </w:t>
      </w:r>
      <w:r w:rsidRPr="000E08F9">
        <w:rPr>
          <w:i/>
          <w:iCs/>
        </w:rPr>
        <w:t>The Urban Design Reader</w:t>
      </w:r>
      <w:r w:rsidRPr="000E08F9">
        <w:t xml:space="preserve"> (1st 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Pr="000E08F9">
        <w:rPr>
          <w:i/>
          <w:iCs/>
        </w:rPr>
        <w:t>Kansas and the Homestead act,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Pr="000E08F9">
        <w:t>. New York, NY. Retrieved from http://www.nytimes.com/2010/12/19/magazine/19Urban_West-t.html</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P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lastRenderedPageBreak/>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(2nd 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lastRenderedPageBreak/>
        <w:t xml:space="preserve">Makris, G., &amp; Antoniou, I. (2012). Cryptography with Chaos. In </w:t>
      </w:r>
      <w:r w:rsidRPr="000E08F9">
        <w:rPr>
          <w:i/>
          <w:iCs/>
        </w:rPr>
        <w:t>Proceedings of the 5th 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P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8th 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Pr="000E08F9">
        <w:t>. Retrieved from 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lastRenderedPageBreak/>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 xml:space="preserve">Masucci, A. P., Stanilov, K., &amp; Batty, M. (2013). Limited Urban Growth: London’s Street Network Dynamics since the 18th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lastRenderedPageBreak/>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Pr="000E08F9">
        <w:t>. Retrieved from https://hi.stamen.com/openstreetmap-past-s-openstreetmap-future-s-cafddc2a4736#.vpbrdlmol</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Pr="000E08F9">
        <w:t xml:space="preserve">, (1473095216631587), advance online publication.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(May).</w:t>
      </w:r>
    </w:p>
    <w:p w:rsidR="000E08F9" w:rsidRPr="000E08F9" w:rsidRDefault="000E08F9" w:rsidP="000E08F9">
      <w:pPr>
        <w:pStyle w:val="References"/>
      </w:pPr>
      <w:r w:rsidRPr="000E08F9">
        <w:t xml:space="preserve">Mesh, A. (2014, November 4). Feb. 4, 1974: Portland kills the Mount Hood Freeway. </w:t>
      </w:r>
      <w:r w:rsidRPr="000E08F9">
        <w:rPr>
          <w:i/>
          <w:iCs/>
        </w:rPr>
        <w:t>Willamette Week</w:t>
      </w:r>
      <w:r w:rsidRPr="000E08F9">
        <w:t>. Portland, OR. Retrieved from http://www.wweek.com/portland/article-23466-feb-4-1974-portland-kills-the-mount-hood-freeway.html</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lastRenderedPageBreak/>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Pr="000E08F9">
        <w:t>. Retrieved from 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(1st 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lastRenderedPageBreak/>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xml:space="preserve"> (1st ed.).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Pr="000E08F9">
        <w:t>. San Francisco, CA. Retrieved from http://www.sfgate.com/travel/article/Growth-of-city-neighborhoods-3217001.php</w:t>
      </w:r>
    </w:p>
    <w:p w:rsidR="000E08F9" w:rsidRP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(7th 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lastRenderedPageBreak/>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lastRenderedPageBreak/>
        <w:t xml:space="preserve">Perry, C. (2007). The Neighborhood Unit. In M. Larice &amp; E. Macdonald (Eds.), </w:t>
      </w:r>
      <w:r w:rsidRPr="000E08F9">
        <w:rPr>
          <w:i/>
          <w:iCs/>
        </w:rPr>
        <w:t>The Urban Design Reader</w:t>
      </w:r>
      <w:r w:rsidRPr="000E08F9">
        <w:t xml:space="preserve"> (1st 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lastRenderedPageBreak/>
        <w:t xml:space="preserve">Porterfield, J. (2005). </w:t>
      </w:r>
      <w:r w:rsidRPr="000E08F9">
        <w:rPr>
          <w:i/>
          <w:iCs/>
        </w:rPr>
        <w:t>The Homestead Act of 1862: A Primary Source History of the Settlement of the American Heartland in the Late 19th Century</w:t>
      </w:r>
      <w:r w:rsidRPr="000E08F9">
        <w:t xml:space="preserve"> (1st 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(1st 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(2nd 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w:t>
      </w:r>
      <w:r w:rsidRPr="000E08F9">
        <w:lastRenderedPageBreak/>
        <w:t xml:space="preserve">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95th 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lastRenderedPageBreak/>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urban web.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0E08F9" w:rsidP="000E08F9">
      <w:pPr>
        <w:pStyle w:val="References"/>
      </w:pPr>
      <w:r w:rsidRPr="000E08F9">
        <w:t xml:space="preserve">Salingaros, N. A. (2000b). The structure of pattern languages. </w:t>
      </w:r>
      <w:r w:rsidRPr="000E08F9">
        <w:rPr>
          <w:i/>
          <w:iCs/>
        </w:rPr>
        <w:t>Architectural Research Quarterly</w:t>
      </w:r>
      <w:r w:rsidRPr="000E08F9">
        <w:t xml:space="preserve">, </w:t>
      </w:r>
      <w:r w:rsidRPr="000E08F9">
        <w:rPr>
          <w:i/>
          <w:iCs/>
        </w:rPr>
        <w:t>4</w:t>
      </w:r>
      <w:r w:rsidRPr="000E08F9">
        <w:t xml:space="preserve">(2), 149–162. </w:t>
      </w:r>
      <w:r>
        <w:t>doi:</w:t>
      </w:r>
      <w:r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Pr="000E08F9">
        <w:t>. Retrieved from 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San Francisco Planning Department. (2008, June 12). Eastern Neighborhoods Adoption Hearing 3:  Complete Neighborhoods. San Francisco Planning Department. Retrieved from http://www.sf-planning.org/Modules/ShowDocument.aspx?documentid=1146</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P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0E08F9" w:rsidRPr="000E08F9" w:rsidRDefault="000E08F9" w:rsidP="000E08F9">
      <w:pPr>
        <w:pStyle w:val="References"/>
      </w:pPr>
      <w:r w:rsidRPr="000E08F9">
        <w:lastRenderedPageBreak/>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Pr="000E08F9">
        <w:t>. Retrieved from 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lastRenderedPageBreak/>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Pr="000E08F9">
        <w:rPr>
          <w:i/>
          <w:iCs/>
        </w:rPr>
        <w:t>III</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New York, NY. Retrieved from http://www.nytimes.com/2004/02/09/opinion/the-streets-where-history-lives.html</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lastRenderedPageBreak/>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 xml:space="preserve">Song, Y., Merlin, L., &amp; Rodriguez, D. (2013).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 xml:space="preserve">Song, Y., Popkin, B., &amp; Gordon-Larsen, P. (2013).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lastRenderedPageBreak/>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(2nd 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lastRenderedPageBreak/>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P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 xml:space="preserve">Tomida, A. G. (2008). Matlab Toolbox and GUI for Analyzing One-Dimensional Chaotic Maps (pp. 321–330). Presented at the International Conference on Computational </w:t>
      </w:r>
      <w:r w:rsidRPr="000E08F9">
        <w:lastRenderedPageBreak/>
        <w:t xml:space="preserve">Sciences and Its Applications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(2nd 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P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Classification and Urban Area Criteria. Retrieved November 15, 2016, from 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Pr="000E08F9">
        <w:t>, (Autumn). Retrieved from http://archive.wilsonquarterly.com/essays/welcome-jumble</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Barthelemy,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lastRenderedPageBreak/>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(1st 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w:t>
      </w:r>
      <w:r w:rsidRPr="000E08F9">
        <w:lastRenderedPageBreak/>
        <w:t xml:space="preserve">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Pr="000E08F9">
        <w:t>. Retrieved from 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The Oregon Historical Society. Retrieved from https://oregonencyclopedia.org/articles/laurelhurst/</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lastRenderedPageBreak/>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Pr="000E08F9">
        <w:t>. Retrieved from https://www.architectural-review.com/rethink/reputations/-jane-jacobs-1916-2006/8621634.article</w:t>
      </w:r>
    </w:p>
    <w:p w:rsidR="004E4DCA" w:rsidRPr="0049727F" w:rsidRDefault="004E4DCA" w:rsidP="004A4DE6">
      <w:pPr>
        <w:pStyle w:val="References"/>
      </w:pPr>
    </w:p>
    <w:sectPr w:rsidR="004E4DCA" w:rsidRPr="0049727F" w:rsidSect="004A4DE6">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ABF" w:rsidRDefault="00C21ABF" w:rsidP="004A4DE6">
      <w:r>
        <w:separator/>
      </w:r>
    </w:p>
  </w:endnote>
  <w:endnote w:type="continuationSeparator" w:id="0">
    <w:p w:rsidR="00C21ABF" w:rsidRDefault="00C21ABF"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Myriad Pro Light">
    <w:panose1 w:val="020B06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CE8290F8-CA29-4ADF-BA85-2F7888939185}"/>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0E08F9" w:rsidRPr="000D426B" w:rsidRDefault="000E08F9" w:rsidP="004A4DE6">
        <w:pPr>
          <w:pStyle w:val="HeaderFooter"/>
        </w:pPr>
        <w:r w:rsidRPr="000D426B">
          <w:fldChar w:fldCharType="begin"/>
        </w:r>
        <w:r w:rsidRPr="000D426B">
          <w:instrText xml:space="preserve"> PAGE   \* MERGEFORMAT </w:instrText>
        </w:r>
        <w:r w:rsidRPr="000D426B">
          <w:fldChar w:fldCharType="separate"/>
        </w:r>
        <w:r w:rsidR="00C65AFF">
          <w:rPr>
            <w:noProof/>
          </w:rPr>
          <w:t>195</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ABF" w:rsidRDefault="00C21ABF" w:rsidP="004A4DE6">
      <w:r>
        <w:separator/>
      </w:r>
    </w:p>
  </w:footnote>
  <w:footnote w:type="continuationSeparator" w:id="0">
    <w:p w:rsidR="00C21ABF" w:rsidRDefault="00C21ABF"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8F9" w:rsidRPr="001C51FA" w:rsidRDefault="000E08F9"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EE76BE0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08F9"/>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66F3"/>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2D01"/>
    <w:rsid w:val="0077357B"/>
    <w:rsid w:val="00773B7B"/>
    <w:rsid w:val="0077649C"/>
    <w:rsid w:val="00780918"/>
    <w:rsid w:val="00786758"/>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46E5"/>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40B2"/>
    <w:rsid w:val="008F7E26"/>
    <w:rsid w:val="00902191"/>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3E86"/>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4B2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D9634"/>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63177"/>
    <w:pPr>
      <w:numPr>
        <w:numId w:val="5"/>
      </w:numPr>
      <w:spacing w:before="2000" w:line="240" w:lineRule="auto"/>
      <w:jc w:val="left"/>
      <w:outlineLvl w:val="0"/>
    </w:pPr>
    <w:rPr>
      <w:rFonts w:ascii="Myriad Pro Light" w:hAnsi="Myriad Pro Light"/>
      <w:b/>
      <w:sz w:val="48"/>
      <w:szCs w:val="40"/>
    </w:rPr>
  </w:style>
  <w:style w:type="paragraph" w:styleId="Heading2">
    <w:name w:val="heading 2"/>
    <w:basedOn w:val="Heading3"/>
    <w:link w:val="Heading2Char"/>
    <w:uiPriority w:val="9"/>
    <w:qFormat/>
    <w:rsid w:val="00263177"/>
    <w:pPr>
      <w:numPr>
        <w:ilvl w:val="1"/>
      </w:numPr>
      <w:spacing w:before="720"/>
      <w:outlineLvl w:val="1"/>
    </w:pPr>
    <w:rPr>
      <w:b w:val="0"/>
      <w:sz w:val="32"/>
      <w:szCs w:val="30"/>
    </w:rPr>
  </w:style>
  <w:style w:type="paragraph" w:styleId="Heading3">
    <w:name w:val="heading 3"/>
    <w:basedOn w:val="Normal"/>
    <w:next w:val="Normal"/>
    <w:link w:val="Heading3Char"/>
    <w:uiPriority w:val="9"/>
    <w:unhideWhenUsed/>
    <w:qFormat/>
    <w:rsid w:val="00263177"/>
    <w:pPr>
      <w:keepNext/>
      <w:numPr>
        <w:ilvl w:val="2"/>
        <w:numId w:val="5"/>
      </w:numPr>
      <w:spacing w:before="480"/>
      <w:outlineLvl w:val="2"/>
    </w:pPr>
    <w:rPr>
      <w:rFonts w:ascii="Myriad Pro Light" w:hAnsi="Myriad Pro Light"/>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177"/>
    <w:rPr>
      <w:rFonts w:ascii="Myriad Pro Light" w:hAnsi="Myriad Pro Light"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263177"/>
    <w:rPr>
      <w:rFonts w:ascii="Myriad Pro Light" w:hAnsi="Myriad Pro Light" w:cs="Times New Roman"/>
      <w:b/>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263177"/>
    <w:rPr>
      <w:rFonts w:ascii="Myriad Pro Light" w:hAnsi="Myriad Pro Light" w:cs="Times New Roman"/>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26A84-A8A2-40BD-B530-00BE0C5FB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10209</TotalTime>
  <Pages>1</Pages>
  <Words>67451</Words>
  <Characters>384477</Characters>
  <Application>Microsoft Office Word</Application>
  <DocSecurity>0</DocSecurity>
  <Lines>3203</Lines>
  <Paragraphs>902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438</cp:revision>
  <cp:lastPrinted>2017-03-20T19:25:00Z</cp:lastPrinted>
  <dcterms:created xsi:type="dcterms:W3CDTF">2016-09-16T22:38:00Z</dcterms:created>
  <dcterms:modified xsi:type="dcterms:W3CDTF">2017-03-25T01:40:00Z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